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1D8" w:rsidRPr="00D16319" w:rsidRDefault="008D4DCC">
      <w:r>
        <w:rPr>
          <w:noProof/>
        </w:rPr>
        <w:pict>
          <v:shapetype id="_x0000_t202" coordsize="21600,21600" o:spt="202" path="m,l,21600r21600,l21600,xe">
            <v:stroke joinstyle="miter"/>
            <v:path gradientshapeok="t" o:connecttype="rect"/>
          </v:shapetype>
          <v:shape id="_x0000_s1101" type="#_x0000_t202" style="position:absolute;left:0;text-align:left;margin-left:10.8pt;margin-top:16.9pt;width:80.75pt;height:42.1pt;z-index:251746304" stroked="f">
            <v:textbox style="mso-next-textbox:#_x0000_s1101">
              <w:txbxContent>
                <w:p w:rsidR="00E22997" w:rsidRPr="00E22997" w:rsidRDefault="00E22997">
                  <w:pPr>
                    <w:rPr>
                      <w:rFonts w:cs="Times New Roman"/>
                      <w:b/>
                      <w:sz w:val="36"/>
                      <w:szCs w:val="36"/>
                    </w:rPr>
                  </w:pPr>
                  <w:r w:rsidRPr="00E22997">
                    <w:rPr>
                      <w:rFonts w:cs="Times New Roman"/>
                      <w:b/>
                      <w:sz w:val="36"/>
                      <w:szCs w:val="36"/>
                    </w:rPr>
                    <w:t>iW-SA30</w:t>
                  </w:r>
                </w:p>
              </w:txbxContent>
            </v:textbox>
          </v:shape>
        </w:pict>
      </w:r>
      <w:r w:rsidR="00225D38" w:rsidRPr="00D16319">
        <w:t xml:space="preserve"> </w:t>
      </w:r>
      <w:r w:rsidR="00225D38" w:rsidRPr="00D16319">
        <w:rPr>
          <w:noProof/>
        </w:rPr>
        <w:drawing>
          <wp:inline distT="0" distB="0" distL="0" distR="0">
            <wp:extent cx="5274310" cy="1782308"/>
            <wp:effectExtent l="1905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cstate="print"/>
                    <a:srcRect/>
                    <a:stretch>
                      <a:fillRect/>
                    </a:stretch>
                  </pic:blipFill>
                  <pic:spPr bwMode="auto">
                    <a:xfrm>
                      <a:off x="0" y="0"/>
                      <a:ext cx="5274310" cy="1782308"/>
                    </a:xfrm>
                    <a:prstGeom prst="rect">
                      <a:avLst/>
                    </a:prstGeom>
                    <a:noFill/>
                    <a:ln w="9525">
                      <a:noFill/>
                      <a:miter lim="800000"/>
                      <a:headEnd/>
                      <a:tailEnd/>
                    </a:ln>
                  </pic:spPr>
                </pic:pic>
              </a:graphicData>
            </a:graphic>
          </wp:inline>
        </w:drawing>
      </w:r>
    </w:p>
    <w:p w:rsidR="00EE1B4D" w:rsidRPr="00D16319" w:rsidRDefault="008D4DCC">
      <w:r>
        <w:rPr>
          <w:noProof/>
        </w:rPr>
        <w:pict>
          <v:shape id="_x0000_s1026" type="#_x0000_t202" style="position:absolute;left:0;text-align:left;margin-left:30.9pt;margin-top:6.4pt;width:380.4pt;height:36.65pt;z-index:251660288;mso-width-relative:margin;mso-height-relative:margin" stroked="f">
            <v:textbox style="mso-next-textbox:#_x0000_s1026">
              <w:txbxContent>
                <w:p w:rsidR="004A52A8" w:rsidRPr="004A52A8" w:rsidRDefault="004A52A8" w:rsidP="004A52A8">
                  <w:pPr>
                    <w:rPr>
                      <w:b/>
                      <w:sz w:val="48"/>
                      <w:szCs w:val="48"/>
                    </w:rPr>
                  </w:pPr>
                  <w:r>
                    <w:rPr>
                      <w:b/>
                      <w:sz w:val="48"/>
                      <w:szCs w:val="48"/>
                    </w:rPr>
                    <w:t>SIP</w:t>
                  </w:r>
                  <w:r w:rsidR="00F53FDD">
                    <w:rPr>
                      <w:rFonts w:hint="eastAsia"/>
                      <w:b/>
                      <w:sz w:val="48"/>
                      <w:szCs w:val="48"/>
                    </w:rPr>
                    <w:t xml:space="preserve"> </w:t>
                  </w:r>
                  <w:r w:rsidRPr="004A52A8">
                    <w:rPr>
                      <w:b/>
                      <w:sz w:val="48"/>
                      <w:szCs w:val="48"/>
                    </w:rPr>
                    <w:t xml:space="preserve">Speaker </w:t>
                  </w:r>
                  <w:bookmarkStart w:id="0" w:name="OLE_LINK1"/>
                  <w:r w:rsidRPr="004A52A8">
                    <w:rPr>
                      <w:b/>
                      <w:sz w:val="48"/>
                      <w:szCs w:val="48"/>
                    </w:rPr>
                    <w:t>Quick Installation Guide</w:t>
                  </w:r>
                  <w:bookmarkEnd w:id="0"/>
                </w:p>
                <w:p w:rsidR="004A52A8" w:rsidRPr="004A52A8" w:rsidRDefault="004A52A8" w:rsidP="004A52A8">
                  <w:pPr>
                    <w:rPr>
                      <w:szCs w:val="48"/>
                    </w:rPr>
                  </w:pPr>
                </w:p>
                <w:p w:rsidR="00EE1B4D" w:rsidRPr="004A52A8" w:rsidRDefault="00EE1B4D" w:rsidP="004A52A8">
                  <w:pPr>
                    <w:rPr>
                      <w:szCs w:val="48"/>
                    </w:rPr>
                  </w:pPr>
                </w:p>
              </w:txbxContent>
            </v:textbox>
          </v:shape>
        </w:pict>
      </w:r>
    </w:p>
    <w:p w:rsidR="00EE1B4D" w:rsidRPr="00D16319" w:rsidRDefault="00EE1B4D" w:rsidP="00EE1B4D"/>
    <w:p w:rsidR="00EE1B4D" w:rsidRPr="00D16319" w:rsidRDefault="00EE1B4D" w:rsidP="00EE1B4D"/>
    <w:p w:rsidR="00EE1B4D" w:rsidRPr="00D16319" w:rsidRDefault="00EE1B4D" w:rsidP="00EE1B4D"/>
    <w:p w:rsidR="00EE1B4D" w:rsidRPr="00D16319" w:rsidRDefault="00EE1B4D" w:rsidP="00EE1B4D">
      <w:pPr>
        <w:tabs>
          <w:tab w:val="left" w:pos="525"/>
        </w:tabs>
        <w:jc w:val="center"/>
      </w:pPr>
    </w:p>
    <w:p w:rsidR="00EE1B4D" w:rsidRPr="00D16319" w:rsidRDefault="00C55DFF" w:rsidP="00C55DFF">
      <w:pPr>
        <w:tabs>
          <w:tab w:val="left" w:pos="525"/>
        </w:tabs>
        <w:jc w:val="center"/>
      </w:pPr>
      <w:r w:rsidRPr="00D16319">
        <w:rPr>
          <w:noProof/>
        </w:rPr>
        <w:drawing>
          <wp:inline distT="0" distB="0" distL="0" distR="0">
            <wp:extent cx="3781425" cy="5153025"/>
            <wp:effectExtent l="19050" t="0" r="9525"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781425" cy="5153025"/>
                    </a:xfrm>
                    <a:prstGeom prst="rect">
                      <a:avLst/>
                    </a:prstGeom>
                    <a:noFill/>
                    <a:ln w="9525">
                      <a:noFill/>
                      <a:miter lim="800000"/>
                      <a:headEnd/>
                      <a:tailEnd/>
                    </a:ln>
                  </pic:spPr>
                </pic:pic>
              </a:graphicData>
            </a:graphic>
          </wp:inline>
        </w:drawing>
      </w:r>
    </w:p>
    <w:p w:rsidR="00EE1B4D" w:rsidRPr="00D16319" w:rsidRDefault="00EE1B4D" w:rsidP="00EE1B4D">
      <w:pPr>
        <w:tabs>
          <w:tab w:val="left" w:pos="525"/>
        </w:tabs>
        <w:jc w:val="center"/>
      </w:pPr>
      <w:r w:rsidRPr="00D16319">
        <w:rPr>
          <w:noProof/>
        </w:rPr>
        <w:lastRenderedPageBreak/>
        <w:drawing>
          <wp:inline distT="0" distB="0" distL="0" distR="0">
            <wp:extent cx="5274310" cy="673412"/>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74310" cy="673412"/>
                    </a:xfrm>
                    <a:prstGeom prst="rect">
                      <a:avLst/>
                    </a:prstGeom>
                    <a:noFill/>
                    <a:ln w="9525">
                      <a:noFill/>
                      <a:miter lim="800000"/>
                      <a:headEnd/>
                      <a:tailEnd/>
                    </a:ln>
                  </pic:spPr>
                </pic:pic>
              </a:graphicData>
            </a:graphic>
          </wp:inline>
        </w:drawing>
      </w:r>
    </w:p>
    <w:p w:rsidR="00EE1B4D" w:rsidRPr="00D16319" w:rsidRDefault="008D4DCC" w:rsidP="00EE1B4D">
      <w:pPr>
        <w:tabs>
          <w:tab w:val="left" w:pos="525"/>
        </w:tabs>
        <w:jc w:val="center"/>
      </w:pPr>
      <w:r>
        <w:rPr>
          <w:noProof/>
        </w:rPr>
        <w:pict>
          <v:shape id="_x0000_s1030" type="#_x0000_t202" style="position:absolute;left:0;text-align:left;margin-left:106.3pt;margin-top:16.1pt;width:182.9pt;height:69.6pt;z-index:251665408;mso-height-percent:200;mso-height-percent:200;mso-width-relative:margin;mso-height-relative:margin" stroked="f">
            <v:fill opacity="0"/>
            <v:textbox style="mso-next-textbox:#_x0000_s1030;mso-fit-shape-to-text:t">
              <w:txbxContent>
                <w:p w:rsidR="005850F6" w:rsidRPr="00C11ECE" w:rsidRDefault="004A52A8" w:rsidP="004A52A8">
                  <w:pPr>
                    <w:jc w:val="center"/>
                    <w:rPr>
                      <w:b/>
                      <w:color w:val="FFFFFF" w:themeColor="background1"/>
                      <w:sz w:val="28"/>
                      <w:szCs w:val="28"/>
                    </w:rPr>
                  </w:pPr>
                  <w:r>
                    <w:rPr>
                      <w:rFonts w:hint="eastAsia"/>
                      <w:b/>
                      <w:color w:val="FFFFFF" w:themeColor="background1"/>
                      <w:sz w:val="28"/>
                      <w:szCs w:val="28"/>
                    </w:rPr>
                    <w:t>I</w:t>
                  </w:r>
                  <w:r>
                    <w:rPr>
                      <w:b/>
                      <w:color w:val="FFFFFF" w:themeColor="background1"/>
                      <w:sz w:val="28"/>
                      <w:szCs w:val="28"/>
                    </w:rPr>
                    <w:t xml:space="preserve">nterface </w:t>
                  </w:r>
                  <w:r>
                    <w:rPr>
                      <w:rFonts w:hint="eastAsia"/>
                      <w:b/>
                      <w:color w:val="FFFFFF" w:themeColor="background1"/>
                      <w:sz w:val="28"/>
                      <w:szCs w:val="28"/>
                    </w:rPr>
                    <w:t>E</w:t>
                  </w:r>
                  <w:r w:rsidRPr="004A52A8">
                    <w:rPr>
                      <w:b/>
                      <w:color w:val="FFFFFF" w:themeColor="background1"/>
                      <w:sz w:val="28"/>
                      <w:szCs w:val="28"/>
                    </w:rPr>
                    <w:t>xplanation</w:t>
                  </w:r>
                </w:p>
              </w:txbxContent>
            </v:textbox>
          </v:shape>
        </w:pict>
      </w:r>
      <w:r w:rsidR="005850F6" w:rsidRPr="00D16319">
        <w:rPr>
          <w:noProof/>
        </w:rPr>
        <w:drawing>
          <wp:inline distT="0" distB="0" distL="0" distR="0">
            <wp:extent cx="5274310" cy="704036"/>
            <wp:effectExtent l="19050" t="0" r="254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274310" cy="704036"/>
                    </a:xfrm>
                    <a:prstGeom prst="rect">
                      <a:avLst/>
                    </a:prstGeom>
                    <a:noFill/>
                    <a:ln w="9525">
                      <a:noFill/>
                      <a:miter lim="800000"/>
                      <a:headEnd/>
                      <a:tailEnd/>
                    </a:ln>
                  </pic:spPr>
                </pic:pic>
              </a:graphicData>
            </a:graphic>
          </wp:inline>
        </w:drawing>
      </w:r>
    </w:p>
    <w:p w:rsidR="00EE1B4D" w:rsidRPr="00D16319" w:rsidRDefault="008D4DCC" w:rsidP="00EE1B4D">
      <w:pPr>
        <w:tabs>
          <w:tab w:val="left" w:pos="525"/>
        </w:tabs>
        <w:jc w:val="left"/>
      </w:pPr>
      <w:r>
        <w:rPr>
          <w:noProof/>
        </w:rPr>
        <w:pict>
          <v:shape id="_x0000_s1113" type="#_x0000_t202" style="position:absolute;margin-left:66.5pt;margin-top:8.1pt;width:104.35pt;height:21.75pt;z-index:251771904" stroked="f">
            <v:textbox style="mso-next-textbox:#_x0000_s1113">
              <w:txbxContent>
                <w:p w:rsidR="00FD6867" w:rsidRPr="004A52A8" w:rsidRDefault="004A52A8" w:rsidP="004A52A8">
                  <w:pPr>
                    <w:rPr>
                      <w:szCs w:val="21"/>
                    </w:rPr>
                  </w:pPr>
                  <w:r>
                    <w:rPr>
                      <w:b/>
                      <w:szCs w:val="21"/>
                    </w:rPr>
                    <w:t xml:space="preserve">Interface </w:t>
                  </w:r>
                  <w:r>
                    <w:rPr>
                      <w:rFonts w:hint="eastAsia"/>
                      <w:b/>
                      <w:szCs w:val="21"/>
                    </w:rPr>
                    <w:t>D</w:t>
                  </w:r>
                  <w:r w:rsidRPr="004A52A8">
                    <w:rPr>
                      <w:b/>
                      <w:szCs w:val="21"/>
                    </w:rPr>
                    <w:t>iagram</w:t>
                  </w:r>
                </w:p>
              </w:txbxContent>
            </v:textbox>
          </v:shape>
        </w:pict>
      </w:r>
      <w:r w:rsidR="00B001FF" w:rsidRPr="00D16319">
        <w:rPr>
          <w:noProof/>
        </w:rPr>
        <w:drawing>
          <wp:anchor distT="0" distB="0" distL="114300" distR="114300" simplePos="0" relativeHeight="251770880" behindDoc="1" locked="0" layoutInCell="1" allowOverlap="1">
            <wp:simplePos x="0" y="0"/>
            <wp:positionH relativeFrom="column">
              <wp:posOffset>3111619</wp:posOffset>
            </wp:positionH>
            <wp:positionV relativeFrom="paragraph">
              <wp:posOffset>166217</wp:posOffset>
            </wp:positionV>
            <wp:extent cx="1887388" cy="2527540"/>
            <wp:effectExtent l="1905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887388" cy="2527540"/>
                    </a:xfrm>
                    <a:prstGeom prst="rect">
                      <a:avLst/>
                    </a:prstGeom>
                    <a:noFill/>
                    <a:ln w="9525">
                      <a:noFill/>
                      <a:miter lim="800000"/>
                      <a:headEnd/>
                      <a:tailEnd/>
                    </a:ln>
                  </pic:spPr>
                </pic:pic>
              </a:graphicData>
            </a:graphic>
          </wp:anchor>
        </w:drawing>
      </w:r>
    </w:p>
    <w:p w:rsidR="00EE1B4D" w:rsidRPr="00D16319" w:rsidRDefault="00EF40A3" w:rsidP="00EF40A3">
      <w:pPr>
        <w:tabs>
          <w:tab w:val="left" w:pos="525"/>
        </w:tabs>
        <w:jc w:val="left"/>
      </w:pPr>
      <w:r w:rsidRPr="00D16319">
        <w:t xml:space="preserve">             </w:t>
      </w:r>
    </w:p>
    <w:p w:rsidR="00EE1B4D" w:rsidRPr="00D16319" w:rsidRDefault="00B001FF" w:rsidP="00EE1B4D">
      <w:pPr>
        <w:tabs>
          <w:tab w:val="left" w:pos="525"/>
        </w:tabs>
        <w:jc w:val="left"/>
      </w:pPr>
      <w:r w:rsidRPr="00D16319">
        <w:rPr>
          <w:noProof/>
        </w:rPr>
        <w:drawing>
          <wp:anchor distT="0" distB="0" distL="114300" distR="114300" simplePos="0" relativeHeight="251769856" behindDoc="0" locked="0" layoutInCell="1" allowOverlap="1">
            <wp:simplePos x="0" y="0"/>
            <wp:positionH relativeFrom="column">
              <wp:posOffset>193675</wp:posOffset>
            </wp:positionH>
            <wp:positionV relativeFrom="paragraph">
              <wp:posOffset>146685</wp:posOffset>
            </wp:positionV>
            <wp:extent cx="2320290" cy="1796415"/>
            <wp:effectExtent l="0" t="266700" r="0" b="24193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rot="16200000">
                      <a:off x="0" y="0"/>
                      <a:ext cx="2320290" cy="1796415"/>
                    </a:xfrm>
                    <a:prstGeom prst="rect">
                      <a:avLst/>
                    </a:prstGeom>
                    <a:noFill/>
                    <a:ln w="9525">
                      <a:noFill/>
                      <a:miter lim="800000"/>
                      <a:headEnd/>
                      <a:tailEnd/>
                    </a:ln>
                  </pic:spPr>
                </pic:pic>
              </a:graphicData>
            </a:graphic>
          </wp:anchor>
        </w:drawing>
      </w:r>
    </w:p>
    <w:p w:rsidR="00FD6867" w:rsidRPr="00D16319" w:rsidRDefault="008D4DCC" w:rsidP="00EE1B4D">
      <w:pPr>
        <w:tabs>
          <w:tab w:val="left" w:pos="525"/>
        </w:tabs>
        <w:jc w:val="left"/>
      </w:pPr>
      <w:r>
        <w:rPr>
          <w:noProof/>
        </w:rPr>
        <w:pict>
          <v:group id="_x0000_s1115" style="position:absolute;margin-left:334.55pt;margin-top:12.5pt;width:160.6pt;height:77.3pt;z-index:251764736" coordorigin="8491,5122" coordsize="3212,1546">
            <v:shape id="_x0000_s1037" type="#_x0000_t202" style="position:absolute;left:9958;top:5896;width:1745;height:576;mso-width-relative:margin;mso-height-relative:margin" stroked="f">
              <v:textbox style="mso-next-textbox:#_x0000_s1037">
                <w:txbxContent>
                  <w:p w:rsidR="005850F6" w:rsidRPr="00C11ECE" w:rsidRDefault="004A52A8" w:rsidP="005850F6">
                    <w:pPr>
                      <w:rPr>
                        <w:sz w:val="24"/>
                        <w:szCs w:val="24"/>
                      </w:rPr>
                    </w:pPr>
                    <w:r>
                      <w:rPr>
                        <w:rFonts w:hint="eastAsia"/>
                        <w:sz w:val="24"/>
                        <w:szCs w:val="24"/>
                      </w:rPr>
                      <w:t>Speaker</w:t>
                    </w:r>
                  </w:p>
                </w:txbxContent>
              </v:textbox>
            </v:shape>
            <v:shapetype id="_x0000_t32" coordsize="21600,21600" o:spt="32" o:oned="t" path="m,l21600,21600e" filled="f">
              <v:path arrowok="t" fillok="f" o:connecttype="none"/>
              <o:lock v:ext="edit" shapetype="t"/>
            </v:shapetype>
            <v:shape id="_x0000_s1098" type="#_x0000_t32" style="position:absolute;left:8491;top:6371;width:1535;height:297;flip:y" o:connectortype="straight" strokeweight="1.5pt"/>
            <v:shape id="_x0000_s1111" type="#_x0000_t32" style="position:absolute;left:9045;top:5122;width:981;height:774" o:connectortype="straight" strokeweight="1.5pt"/>
          </v:group>
        </w:pict>
      </w:r>
    </w:p>
    <w:p w:rsidR="00FD6867" w:rsidRPr="00D16319" w:rsidRDefault="00FD6867" w:rsidP="00EE1B4D">
      <w:pPr>
        <w:tabs>
          <w:tab w:val="left" w:pos="525"/>
        </w:tabs>
        <w:jc w:val="left"/>
      </w:pPr>
    </w:p>
    <w:p w:rsidR="00FD6867" w:rsidRPr="00D16319" w:rsidRDefault="00FD6867" w:rsidP="00EE1B4D">
      <w:pPr>
        <w:tabs>
          <w:tab w:val="left" w:pos="525"/>
        </w:tabs>
        <w:jc w:val="left"/>
      </w:pPr>
    </w:p>
    <w:p w:rsidR="00FD6867" w:rsidRPr="00D16319" w:rsidRDefault="00FD6867" w:rsidP="00EE1B4D">
      <w:pPr>
        <w:tabs>
          <w:tab w:val="left" w:pos="525"/>
        </w:tabs>
        <w:jc w:val="left"/>
      </w:pPr>
    </w:p>
    <w:p w:rsidR="00FD6867" w:rsidRPr="00D16319" w:rsidRDefault="00FD6867" w:rsidP="00EE1B4D">
      <w:pPr>
        <w:tabs>
          <w:tab w:val="left" w:pos="525"/>
        </w:tabs>
        <w:jc w:val="left"/>
      </w:pPr>
    </w:p>
    <w:p w:rsidR="00FD6867" w:rsidRPr="00D16319" w:rsidRDefault="00FD6867" w:rsidP="00EE1B4D">
      <w:pPr>
        <w:tabs>
          <w:tab w:val="left" w:pos="525"/>
        </w:tabs>
        <w:jc w:val="left"/>
      </w:pPr>
    </w:p>
    <w:p w:rsidR="00FD6867" w:rsidRPr="00D16319" w:rsidRDefault="00FD6867" w:rsidP="00EE1B4D">
      <w:pPr>
        <w:tabs>
          <w:tab w:val="left" w:pos="525"/>
        </w:tabs>
        <w:jc w:val="left"/>
      </w:pPr>
    </w:p>
    <w:p w:rsidR="00FD6867" w:rsidRPr="00D16319" w:rsidRDefault="00FD6867" w:rsidP="00EE1B4D">
      <w:pPr>
        <w:tabs>
          <w:tab w:val="left" w:pos="525"/>
        </w:tabs>
        <w:jc w:val="left"/>
      </w:pPr>
    </w:p>
    <w:p w:rsidR="00FD6867" w:rsidRPr="00D16319" w:rsidRDefault="00FD6867" w:rsidP="00EE1B4D">
      <w:pPr>
        <w:tabs>
          <w:tab w:val="left" w:pos="525"/>
        </w:tabs>
        <w:jc w:val="left"/>
      </w:pPr>
    </w:p>
    <w:p w:rsidR="00FD6867" w:rsidRPr="00D16319" w:rsidRDefault="00FD6867" w:rsidP="00EE1B4D">
      <w:pPr>
        <w:tabs>
          <w:tab w:val="left" w:pos="525"/>
        </w:tabs>
        <w:jc w:val="left"/>
      </w:pPr>
    </w:p>
    <w:p w:rsidR="002D64F4" w:rsidRPr="00D16319" w:rsidRDefault="002D64F4" w:rsidP="00EE1B4D">
      <w:pPr>
        <w:tabs>
          <w:tab w:val="left" w:pos="525"/>
        </w:tabs>
        <w:jc w:val="left"/>
      </w:pPr>
    </w:p>
    <w:p w:rsidR="00B001FF" w:rsidRPr="00D16319" w:rsidRDefault="00B001FF" w:rsidP="00EE1B4D">
      <w:pPr>
        <w:tabs>
          <w:tab w:val="left" w:pos="525"/>
        </w:tabs>
        <w:jc w:val="left"/>
      </w:pPr>
    </w:p>
    <w:tbl>
      <w:tblPr>
        <w:tblStyle w:val="a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77"/>
        <w:gridCol w:w="1775"/>
        <w:gridCol w:w="4786"/>
        <w:gridCol w:w="1184"/>
      </w:tblGrid>
      <w:tr w:rsidR="00674B2B" w:rsidRPr="00D16319" w:rsidTr="00F974C8">
        <w:tc>
          <w:tcPr>
            <w:tcW w:w="0" w:type="auto"/>
            <w:tcBorders>
              <w:bottom w:val="single" w:sz="4" w:space="0" w:color="FFFFFF" w:themeColor="background1"/>
            </w:tcBorders>
            <w:shd w:val="clear" w:color="auto" w:fill="548DD4" w:themeFill="text2" w:themeFillTint="99"/>
            <w:vAlign w:val="center"/>
          </w:tcPr>
          <w:p w:rsidR="002D64F4" w:rsidRPr="00D16319" w:rsidRDefault="004A52A8" w:rsidP="00F974C8">
            <w:pPr>
              <w:spacing w:line="360" w:lineRule="auto"/>
              <w:rPr>
                <w:rFonts w:eastAsia="宋体"/>
                <w:b/>
                <w:noProof/>
              </w:rPr>
            </w:pPr>
            <w:r w:rsidRPr="00D16319">
              <w:rPr>
                <w:b/>
              </w:rPr>
              <w:t>Port</w:t>
            </w:r>
          </w:p>
        </w:tc>
        <w:tc>
          <w:tcPr>
            <w:tcW w:w="0" w:type="auto"/>
            <w:tcBorders>
              <w:bottom w:val="single" w:sz="4" w:space="0" w:color="FFFFFF" w:themeColor="background1"/>
            </w:tcBorders>
            <w:shd w:val="clear" w:color="auto" w:fill="548DD4" w:themeFill="text2" w:themeFillTint="99"/>
            <w:vAlign w:val="center"/>
          </w:tcPr>
          <w:p w:rsidR="002D64F4" w:rsidRPr="00D16319" w:rsidRDefault="004A52A8" w:rsidP="00F974C8">
            <w:pPr>
              <w:spacing w:line="360" w:lineRule="auto"/>
              <w:rPr>
                <w:rFonts w:eastAsia="宋体"/>
                <w:b/>
                <w:noProof/>
              </w:rPr>
            </w:pPr>
            <w:r w:rsidRPr="00D16319">
              <w:rPr>
                <w:b/>
              </w:rPr>
              <w:t>Description</w:t>
            </w:r>
          </w:p>
        </w:tc>
        <w:tc>
          <w:tcPr>
            <w:tcW w:w="4786" w:type="dxa"/>
            <w:tcBorders>
              <w:bottom w:val="single" w:sz="4" w:space="0" w:color="FFFFFF" w:themeColor="background1"/>
            </w:tcBorders>
            <w:shd w:val="clear" w:color="auto" w:fill="548DD4" w:themeFill="text2" w:themeFillTint="99"/>
            <w:vAlign w:val="center"/>
          </w:tcPr>
          <w:p w:rsidR="002D64F4" w:rsidRPr="00D16319" w:rsidRDefault="004A52A8" w:rsidP="00F974C8">
            <w:pPr>
              <w:spacing w:line="360" w:lineRule="auto"/>
              <w:rPr>
                <w:rFonts w:eastAsia="宋体"/>
                <w:b/>
                <w:noProof/>
              </w:rPr>
            </w:pPr>
            <w:r w:rsidRPr="00D16319">
              <w:rPr>
                <w:b/>
              </w:rPr>
              <w:t>Feature</w:t>
            </w:r>
          </w:p>
        </w:tc>
        <w:tc>
          <w:tcPr>
            <w:tcW w:w="1184" w:type="dxa"/>
            <w:tcBorders>
              <w:bottom w:val="single" w:sz="4" w:space="0" w:color="FFFFFF" w:themeColor="background1"/>
            </w:tcBorders>
            <w:shd w:val="clear" w:color="auto" w:fill="548DD4" w:themeFill="text2" w:themeFillTint="99"/>
            <w:vAlign w:val="center"/>
          </w:tcPr>
          <w:p w:rsidR="002D64F4" w:rsidRPr="00D16319" w:rsidRDefault="004A52A8" w:rsidP="00F974C8">
            <w:pPr>
              <w:spacing w:line="360" w:lineRule="auto"/>
              <w:rPr>
                <w:rFonts w:eastAsia="宋体"/>
                <w:b/>
                <w:noProof/>
              </w:rPr>
            </w:pPr>
            <w:r w:rsidRPr="00D16319">
              <w:rPr>
                <w:b/>
              </w:rPr>
              <w:t>Picture</w:t>
            </w:r>
          </w:p>
        </w:tc>
      </w:tr>
      <w:tr w:rsidR="00674B2B" w:rsidRPr="00D16319" w:rsidTr="00F974C8">
        <w:trPr>
          <w:trHeight w:val="729"/>
        </w:trPr>
        <w:tc>
          <w:tcPr>
            <w:tcW w:w="0" w:type="auto"/>
            <w:shd w:val="clear" w:color="auto" w:fill="DBE5F1" w:themeFill="accent1" w:themeFillTint="33"/>
            <w:vAlign w:val="center"/>
          </w:tcPr>
          <w:p w:rsidR="002D64F4" w:rsidRPr="00C92153" w:rsidRDefault="00406D6B" w:rsidP="00C92153">
            <w:pPr>
              <w:rPr>
                <w:rFonts w:eastAsia="宋体"/>
                <w:b/>
                <w:noProof/>
              </w:rPr>
            </w:pPr>
            <w:r w:rsidRPr="00C92153">
              <w:rPr>
                <w:rFonts w:eastAsia="宋体"/>
              </w:rPr>
              <w:t>DC 24V</w:t>
            </w:r>
          </w:p>
        </w:tc>
        <w:tc>
          <w:tcPr>
            <w:tcW w:w="0" w:type="auto"/>
            <w:shd w:val="clear" w:color="auto" w:fill="DBE5F1" w:themeFill="accent1" w:themeFillTint="33"/>
            <w:vAlign w:val="center"/>
          </w:tcPr>
          <w:p w:rsidR="002D64F4" w:rsidRPr="00C92153" w:rsidRDefault="004A52A8" w:rsidP="00C92153">
            <w:pPr>
              <w:rPr>
                <w:rFonts w:eastAsia="宋体"/>
                <w:b/>
                <w:noProof/>
              </w:rPr>
            </w:pPr>
            <w:r w:rsidRPr="00C92153">
              <w:t>DC Power Input port</w:t>
            </w:r>
          </w:p>
        </w:tc>
        <w:tc>
          <w:tcPr>
            <w:tcW w:w="4786" w:type="dxa"/>
            <w:shd w:val="clear" w:color="auto" w:fill="DBE5F1" w:themeFill="accent1" w:themeFillTint="33"/>
            <w:vAlign w:val="center"/>
          </w:tcPr>
          <w:p w:rsidR="004A52A8" w:rsidRPr="00C92153" w:rsidRDefault="004A52A8" w:rsidP="00C92153">
            <w:pPr>
              <w:rPr>
                <w:b/>
              </w:rPr>
            </w:pPr>
            <w:r w:rsidRPr="00C92153">
              <w:t>Input Range:+12</w:t>
            </w:r>
            <w:r w:rsidRPr="00C92153">
              <w:t>～</w:t>
            </w:r>
            <w:r w:rsidRPr="00C92153">
              <w:t>+24V DC</w:t>
            </w:r>
          </w:p>
          <w:p w:rsidR="002D64F4" w:rsidRPr="00C92153" w:rsidRDefault="004A52A8" w:rsidP="00C92153">
            <w:pPr>
              <w:rPr>
                <w:rFonts w:eastAsia="宋体"/>
                <w:b/>
                <w:noProof/>
              </w:rPr>
            </w:pPr>
            <w:r w:rsidRPr="00C92153">
              <w:t>(</w:t>
            </w:r>
            <w:r w:rsidRPr="00C92153">
              <w:rPr>
                <w:szCs w:val="24"/>
              </w:rPr>
              <w:t>Notice</w:t>
            </w:r>
            <w:r w:rsidRPr="00C92153">
              <w:t>: Plus-n-Minus connection of the Power)</w:t>
            </w:r>
          </w:p>
        </w:tc>
        <w:tc>
          <w:tcPr>
            <w:tcW w:w="1184" w:type="dxa"/>
            <w:shd w:val="clear" w:color="auto" w:fill="DBE5F1" w:themeFill="accent1" w:themeFillTint="33"/>
            <w:vAlign w:val="center"/>
          </w:tcPr>
          <w:p w:rsidR="002D64F4" w:rsidRPr="00D16319" w:rsidRDefault="00DC3264" w:rsidP="00F974C8">
            <w:pPr>
              <w:spacing w:line="360" w:lineRule="auto"/>
              <w:rPr>
                <w:rFonts w:eastAsia="宋体"/>
                <w:b/>
                <w:noProof/>
              </w:rPr>
            </w:pPr>
            <w:r w:rsidRPr="00D16319">
              <w:rPr>
                <w:rFonts w:eastAsia="宋体"/>
                <w:b/>
                <w:noProof/>
              </w:rPr>
              <w:drawing>
                <wp:inline distT="0" distB="0" distL="0" distR="0">
                  <wp:extent cx="455403" cy="570563"/>
                  <wp:effectExtent l="19050" t="0" r="1797"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61403" cy="578080"/>
                          </a:xfrm>
                          <a:prstGeom prst="rect">
                            <a:avLst/>
                          </a:prstGeom>
                          <a:noFill/>
                          <a:ln w="9525">
                            <a:noFill/>
                            <a:miter lim="800000"/>
                            <a:headEnd/>
                            <a:tailEnd/>
                          </a:ln>
                        </pic:spPr>
                      </pic:pic>
                    </a:graphicData>
                  </a:graphic>
                </wp:inline>
              </w:drawing>
            </w:r>
          </w:p>
        </w:tc>
      </w:tr>
      <w:tr w:rsidR="004A52A8" w:rsidRPr="00D16319" w:rsidTr="00C92153">
        <w:trPr>
          <w:trHeight w:val="1175"/>
        </w:trPr>
        <w:tc>
          <w:tcPr>
            <w:tcW w:w="0" w:type="auto"/>
            <w:tcBorders>
              <w:bottom w:val="single" w:sz="4" w:space="0" w:color="FFFFFF" w:themeColor="background1"/>
            </w:tcBorders>
            <w:shd w:val="clear" w:color="auto" w:fill="DAEEF3" w:themeFill="accent5" w:themeFillTint="33"/>
            <w:vAlign w:val="center"/>
          </w:tcPr>
          <w:p w:rsidR="004A52A8" w:rsidRPr="00C92153" w:rsidRDefault="004A52A8" w:rsidP="00C92153">
            <w:pPr>
              <w:rPr>
                <w:rFonts w:eastAsia="宋体"/>
                <w:b/>
                <w:noProof/>
              </w:rPr>
            </w:pPr>
            <w:r w:rsidRPr="00C92153">
              <w:rPr>
                <w:rFonts w:eastAsia="宋体"/>
              </w:rPr>
              <w:t>WAN</w:t>
            </w:r>
          </w:p>
        </w:tc>
        <w:tc>
          <w:tcPr>
            <w:tcW w:w="0" w:type="auto"/>
            <w:tcBorders>
              <w:bottom w:val="single" w:sz="4" w:space="0" w:color="FFFFFF" w:themeColor="background1"/>
            </w:tcBorders>
            <w:shd w:val="clear" w:color="auto" w:fill="DAEEF3" w:themeFill="accent5" w:themeFillTint="33"/>
            <w:vAlign w:val="center"/>
          </w:tcPr>
          <w:p w:rsidR="004A52A8" w:rsidRPr="00C92153" w:rsidRDefault="004A52A8" w:rsidP="00C92153">
            <w:pPr>
              <w:rPr>
                <w:b/>
              </w:rPr>
            </w:pPr>
            <w:r w:rsidRPr="00C92153">
              <w:t>WAN port</w:t>
            </w:r>
          </w:p>
        </w:tc>
        <w:tc>
          <w:tcPr>
            <w:tcW w:w="4786" w:type="dxa"/>
            <w:tcBorders>
              <w:bottom w:val="single" w:sz="4" w:space="0" w:color="FFFFFF" w:themeColor="background1"/>
            </w:tcBorders>
            <w:shd w:val="clear" w:color="auto" w:fill="DAEEF3" w:themeFill="accent5" w:themeFillTint="33"/>
            <w:vAlign w:val="center"/>
          </w:tcPr>
          <w:p w:rsidR="004A52A8" w:rsidRPr="00C92153" w:rsidRDefault="004A52A8" w:rsidP="00C92153">
            <w:pPr>
              <w:rPr>
                <w:b/>
              </w:rPr>
            </w:pPr>
            <w:r w:rsidRPr="00C92153">
              <w:t>10M/100M Adaptive Ethernet port, connected to the network</w:t>
            </w:r>
          </w:p>
        </w:tc>
        <w:tc>
          <w:tcPr>
            <w:tcW w:w="1184" w:type="dxa"/>
            <w:tcBorders>
              <w:bottom w:val="single" w:sz="4" w:space="0" w:color="FFFFFF" w:themeColor="background1"/>
            </w:tcBorders>
            <w:shd w:val="clear" w:color="auto" w:fill="DAEEF3" w:themeFill="accent5" w:themeFillTint="33"/>
            <w:vAlign w:val="center"/>
          </w:tcPr>
          <w:p w:rsidR="004A52A8" w:rsidRPr="00D16319" w:rsidRDefault="004A52A8" w:rsidP="00F974C8">
            <w:pPr>
              <w:spacing w:line="360" w:lineRule="auto"/>
              <w:rPr>
                <w:rFonts w:eastAsia="宋体"/>
                <w:b/>
                <w:noProof/>
              </w:rPr>
            </w:pPr>
            <w:r w:rsidRPr="00D16319">
              <w:rPr>
                <w:rFonts w:eastAsia="宋体"/>
                <w:b/>
                <w:noProof/>
              </w:rPr>
              <w:drawing>
                <wp:inline distT="0" distB="0" distL="0" distR="0">
                  <wp:extent cx="419519" cy="604306"/>
                  <wp:effectExtent l="1905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19519" cy="604306"/>
                          </a:xfrm>
                          <a:prstGeom prst="rect">
                            <a:avLst/>
                          </a:prstGeom>
                          <a:noFill/>
                          <a:ln w="9525">
                            <a:noFill/>
                            <a:miter lim="800000"/>
                            <a:headEnd/>
                            <a:tailEnd/>
                          </a:ln>
                        </pic:spPr>
                      </pic:pic>
                    </a:graphicData>
                  </a:graphic>
                </wp:inline>
              </w:drawing>
            </w:r>
          </w:p>
        </w:tc>
      </w:tr>
      <w:tr w:rsidR="004A52A8" w:rsidRPr="00D16319" w:rsidTr="00F974C8">
        <w:tc>
          <w:tcPr>
            <w:tcW w:w="0" w:type="auto"/>
            <w:shd w:val="clear" w:color="auto" w:fill="DBE5F1" w:themeFill="accent1" w:themeFillTint="33"/>
            <w:vAlign w:val="center"/>
          </w:tcPr>
          <w:p w:rsidR="004A52A8" w:rsidRPr="00C92153" w:rsidRDefault="004A52A8" w:rsidP="00C92153">
            <w:pPr>
              <w:rPr>
                <w:rFonts w:eastAsia="宋体"/>
                <w:b/>
                <w:noProof/>
              </w:rPr>
            </w:pPr>
            <w:r w:rsidRPr="00C92153">
              <w:rPr>
                <w:rFonts w:eastAsia="宋体"/>
              </w:rPr>
              <w:t>LAN</w:t>
            </w:r>
          </w:p>
        </w:tc>
        <w:tc>
          <w:tcPr>
            <w:tcW w:w="0" w:type="auto"/>
            <w:shd w:val="clear" w:color="auto" w:fill="DBE5F1" w:themeFill="accent1" w:themeFillTint="33"/>
            <w:vAlign w:val="center"/>
          </w:tcPr>
          <w:p w:rsidR="004A52A8" w:rsidRPr="00C92153" w:rsidRDefault="004A52A8" w:rsidP="00C92153">
            <w:pPr>
              <w:rPr>
                <w:b/>
              </w:rPr>
            </w:pPr>
            <w:r w:rsidRPr="00C92153">
              <w:t>LAN Port</w:t>
            </w:r>
          </w:p>
        </w:tc>
        <w:tc>
          <w:tcPr>
            <w:tcW w:w="4786" w:type="dxa"/>
            <w:shd w:val="clear" w:color="auto" w:fill="DBE5F1" w:themeFill="accent1" w:themeFillTint="33"/>
            <w:vAlign w:val="center"/>
          </w:tcPr>
          <w:p w:rsidR="004A52A8" w:rsidRPr="00C92153" w:rsidRDefault="004A52A8" w:rsidP="00C92153">
            <w:pPr>
              <w:rPr>
                <w:b/>
              </w:rPr>
            </w:pPr>
            <w:r w:rsidRPr="00C92153">
              <w:t>10M/100M Adaptive Ethernet port, connected to the computer(which can be configured to routing mode, or to bridge mode)</w:t>
            </w:r>
          </w:p>
        </w:tc>
        <w:tc>
          <w:tcPr>
            <w:tcW w:w="1184" w:type="dxa"/>
            <w:shd w:val="clear" w:color="auto" w:fill="DBE5F1" w:themeFill="accent1" w:themeFillTint="33"/>
            <w:vAlign w:val="center"/>
          </w:tcPr>
          <w:p w:rsidR="004A52A8" w:rsidRPr="00D16319" w:rsidRDefault="004A52A8" w:rsidP="00F974C8">
            <w:pPr>
              <w:spacing w:line="360" w:lineRule="auto"/>
              <w:rPr>
                <w:rFonts w:eastAsia="宋体"/>
                <w:b/>
                <w:noProof/>
              </w:rPr>
            </w:pPr>
            <w:r w:rsidRPr="00D16319">
              <w:rPr>
                <w:rFonts w:eastAsia="宋体"/>
                <w:b/>
                <w:noProof/>
              </w:rPr>
              <w:drawing>
                <wp:inline distT="0" distB="0" distL="0" distR="0">
                  <wp:extent cx="439947" cy="602871"/>
                  <wp:effectExtent l="19050" t="0" r="0"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47213" cy="612828"/>
                          </a:xfrm>
                          <a:prstGeom prst="rect">
                            <a:avLst/>
                          </a:prstGeom>
                          <a:noFill/>
                          <a:ln w="9525">
                            <a:noFill/>
                            <a:miter lim="800000"/>
                            <a:headEnd/>
                            <a:tailEnd/>
                          </a:ln>
                        </pic:spPr>
                      </pic:pic>
                    </a:graphicData>
                  </a:graphic>
                </wp:inline>
              </w:drawing>
            </w:r>
          </w:p>
        </w:tc>
      </w:tr>
      <w:tr w:rsidR="00674B2B" w:rsidRPr="00D16319" w:rsidTr="00F974C8">
        <w:tc>
          <w:tcPr>
            <w:tcW w:w="0" w:type="auto"/>
            <w:tcBorders>
              <w:bottom w:val="single" w:sz="4" w:space="0" w:color="FFFFFF" w:themeColor="background1"/>
            </w:tcBorders>
            <w:shd w:val="clear" w:color="auto" w:fill="DAEEF3" w:themeFill="accent5" w:themeFillTint="33"/>
            <w:vAlign w:val="center"/>
          </w:tcPr>
          <w:p w:rsidR="002D64F4" w:rsidRPr="00C92153" w:rsidRDefault="00674B2B" w:rsidP="00C92153">
            <w:pPr>
              <w:rPr>
                <w:rFonts w:eastAsia="宋体"/>
                <w:b/>
                <w:noProof/>
              </w:rPr>
            </w:pPr>
            <w:r w:rsidRPr="00C92153">
              <w:rPr>
                <w:rFonts w:eastAsia="宋体"/>
                <w:b/>
                <w:noProof/>
              </w:rPr>
              <w:drawing>
                <wp:inline distT="0" distB="0" distL="0" distR="0">
                  <wp:extent cx="280132" cy="197111"/>
                  <wp:effectExtent l="19050" t="0" r="5618" b="0"/>
                  <wp:docPr id="4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280009" cy="197025"/>
                          </a:xfrm>
                          <a:prstGeom prst="rect">
                            <a:avLst/>
                          </a:prstGeom>
                          <a:noFill/>
                          <a:ln w="9525">
                            <a:noFill/>
                            <a:miter lim="800000"/>
                            <a:headEnd/>
                            <a:tailEnd/>
                          </a:ln>
                        </pic:spPr>
                      </pic:pic>
                    </a:graphicData>
                  </a:graphic>
                </wp:inline>
              </w:drawing>
            </w:r>
          </w:p>
        </w:tc>
        <w:tc>
          <w:tcPr>
            <w:tcW w:w="0" w:type="auto"/>
            <w:tcBorders>
              <w:bottom w:val="single" w:sz="4" w:space="0" w:color="FFFFFF" w:themeColor="background1"/>
            </w:tcBorders>
            <w:shd w:val="clear" w:color="auto" w:fill="DAEEF3" w:themeFill="accent5" w:themeFillTint="33"/>
            <w:vAlign w:val="center"/>
          </w:tcPr>
          <w:p w:rsidR="002D64F4" w:rsidRPr="00C92153" w:rsidRDefault="004A52A8" w:rsidP="00C92153">
            <w:pPr>
              <w:rPr>
                <w:rFonts w:eastAsia="宋体"/>
                <w:b/>
                <w:noProof/>
              </w:rPr>
            </w:pPr>
            <w:r w:rsidRPr="00C92153">
              <w:rPr>
                <w:rFonts w:eastAsia="宋体"/>
              </w:rPr>
              <w:t>The Network Light</w:t>
            </w:r>
          </w:p>
        </w:tc>
        <w:tc>
          <w:tcPr>
            <w:tcW w:w="4786" w:type="dxa"/>
            <w:tcBorders>
              <w:bottom w:val="single" w:sz="4" w:space="0" w:color="FFFFFF" w:themeColor="background1"/>
            </w:tcBorders>
            <w:shd w:val="clear" w:color="auto" w:fill="DAEEF3" w:themeFill="accent5" w:themeFillTint="33"/>
            <w:vAlign w:val="center"/>
          </w:tcPr>
          <w:p w:rsidR="007D350A" w:rsidRPr="007D350A" w:rsidRDefault="007D350A" w:rsidP="007D350A">
            <w:pPr>
              <w:pStyle w:val="a4"/>
              <w:numPr>
                <w:ilvl w:val="0"/>
                <w:numId w:val="10"/>
              </w:numPr>
              <w:ind w:firstLineChars="0"/>
              <w:rPr>
                <w:rFonts w:eastAsia="宋体" w:hint="eastAsia"/>
              </w:rPr>
            </w:pPr>
            <w:r w:rsidRPr="007D350A">
              <w:rPr>
                <w:rFonts w:eastAsia="宋体" w:hint="eastAsia"/>
              </w:rPr>
              <w:t xml:space="preserve">The network get through , and the light put out </w:t>
            </w:r>
          </w:p>
          <w:p w:rsidR="004A52A8" w:rsidRPr="007D350A" w:rsidRDefault="00EA166E" w:rsidP="007D350A">
            <w:pPr>
              <w:rPr>
                <w:rFonts w:eastAsia="宋体"/>
                <w:highlight w:val="yellow"/>
              </w:rPr>
            </w:pPr>
            <w:r>
              <w:rPr>
                <w:rFonts w:eastAsia="宋体"/>
              </w:rPr>
              <w:t xml:space="preserve">2, The </w:t>
            </w:r>
            <w:r w:rsidRPr="007D350A">
              <w:rPr>
                <w:rFonts w:eastAsia="宋体" w:hint="eastAsia"/>
              </w:rPr>
              <w:t>network</w:t>
            </w:r>
            <w:r w:rsidR="007D350A" w:rsidRPr="007D350A">
              <w:rPr>
                <w:rFonts w:eastAsia="宋体"/>
              </w:rPr>
              <w:t xml:space="preserve"> can not get through , and the light blink fast within 0.5s</w:t>
            </w:r>
          </w:p>
          <w:p w:rsidR="00674B2B" w:rsidRPr="00C92153" w:rsidRDefault="00EA166E" w:rsidP="00C92153">
            <w:pPr>
              <w:rPr>
                <w:rFonts w:eastAsia="宋体"/>
                <w:b/>
                <w:noProof/>
              </w:rPr>
            </w:pPr>
            <w:r>
              <w:rPr>
                <w:rFonts w:eastAsia="宋体"/>
              </w:rPr>
              <w:t xml:space="preserve">3, The </w:t>
            </w:r>
            <w:r w:rsidRPr="007D350A">
              <w:rPr>
                <w:rFonts w:eastAsia="宋体" w:hint="eastAsia"/>
              </w:rPr>
              <w:t>network</w:t>
            </w:r>
            <w:r w:rsidRPr="00EA166E">
              <w:rPr>
                <w:rFonts w:eastAsia="宋体"/>
              </w:rPr>
              <w:t xml:space="preserve"> get through but registration fail , and the light blink slowly with 1s</w:t>
            </w:r>
          </w:p>
        </w:tc>
        <w:tc>
          <w:tcPr>
            <w:tcW w:w="1184" w:type="dxa"/>
            <w:tcBorders>
              <w:bottom w:val="single" w:sz="4" w:space="0" w:color="FFFFFF" w:themeColor="background1"/>
            </w:tcBorders>
            <w:shd w:val="clear" w:color="auto" w:fill="DAEEF3" w:themeFill="accent5" w:themeFillTint="33"/>
            <w:vAlign w:val="center"/>
          </w:tcPr>
          <w:p w:rsidR="002D64F4" w:rsidRPr="00D16319" w:rsidRDefault="00EB5039" w:rsidP="00F974C8">
            <w:pPr>
              <w:spacing w:line="360" w:lineRule="auto"/>
              <w:rPr>
                <w:rFonts w:eastAsia="宋体"/>
                <w:b/>
                <w:noProof/>
              </w:rPr>
            </w:pPr>
            <w:r w:rsidRPr="00D16319">
              <w:rPr>
                <w:rFonts w:eastAsia="宋体"/>
                <w:b/>
                <w:noProof/>
              </w:rPr>
              <w:drawing>
                <wp:inline distT="0" distB="0" distL="0" distR="0">
                  <wp:extent cx="452530" cy="718693"/>
                  <wp:effectExtent l="19050" t="0" r="4670" b="0"/>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455208" cy="722947"/>
                          </a:xfrm>
                          <a:prstGeom prst="rect">
                            <a:avLst/>
                          </a:prstGeom>
                          <a:noFill/>
                          <a:ln w="9525">
                            <a:noFill/>
                            <a:miter lim="800000"/>
                            <a:headEnd/>
                            <a:tailEnd/>
                          </a:ln>
                        </pic:spPr>
                      </pic:pic>
                    </a:graphicData>
                  </a:graphic>
                </wp:inline>
              </w:drawing>
            </w:r>
          </w:p>
        </w:tc>
      </w:tr>
      <w:tr w:rsidR="00674B2B" w:rsidRPr="00D16319" w:rsidTr="00F974C8">
        <w:tc>
          <w:tcPr>
            <w:tcW w:w="0" w:type="auto"/>
            <w:shd w:val="clear" w:color="auto" w:fill="DBE5F1" w:themeFill="accent1" w:themeFillTint="33"/>
            <w:vAlign w:val="center"/>
          </w:tcPr>
          <w:p w:rsidR="002D64F4" w:rsidRPr="00C92153" w:rsidRDefault="00674B2B" w:rsidP="00C92153">
            <w:pPr>
              <w:rPr>
                <w:rFonts w:eastAsia="宋体"/>
                <w:noProof/>
              </w:rPr>
            </w:pPr>
            <w:r w:rsidRPr="00C92153">
              <w:rPr>
                <w:rFonts w:eastAsia="宋体"/>
                <w:noProof/>
              </w:rPr>
              <w:t>*  #</w:t>
            </w:r>
          </w:p>
        </w:tc>
        <w:tc>
          <w:tcPr>
            <w:tcW w:w="0" w:type="auto"/>
            <w:shd w:val="clear" w:color="auto" w:fill="DBE5F1" w:themeFill="accent1" w:themeFillTint="33"/>
            <w:vAlign w:val="center"/>
          </w:tcPr>
          <w:p w:rsidR="002D64F4" w:rsidRPr="00C92153" w:rsidRDefault="004A52A8" w:rsidP="00C92153">
            <w:pPr>
              <w:rPr>
                <w:rFonts w:eastAsia="宋体"/>
                <w:b/>
                <w:noProof/>
              </w:rPr>
            </w:pPr>
            <w:r w:rsidRPr="00C92153">
              <w:rPr>
                <w:rFonts w:eastAsia="宋体"/>
              </w:rPr>
              <w:t>Audio Output Interface</w:t>
            </w:r>
          </w:p>
        </w:tc>
        <w:tc>
          <w:tcPr>
            <w:tcW w:w="4786" w:type="dxa"/>
            <w:shd w:val="clear" w:color="auto" w:fill="DBE5F1" w:themeFill="accent1" w:themeFillTint="33"/>
            <w:vAlign w:val="center"/>
          </w:tcPr>
          <w:p w:rsidR="00D47BE7" w:rsidRDefault="00D47BE7" w:rsidP="00C92153">
            <w:pPr>
              <w:rPr>
                <w:rFonts w:eastAsia="宋体" w:hint="eastAsia"/>
                <w:noProof/>
              </w:rPr>
            </w:pPr>
            <w:r w:rsidRPr="00D47BE7">
              <w:rPr>
                <w:rFonts w:eastAsia="宋体"/>
                <w:noProof/>
              </w:rPr>
              <w:t xml:space="preserve">1 , Long click "#" for more than 3s , and then IP Address will be announced by this device </w:t>
            </w:r>
          </w:p>
          <w:p w:rsidR="00B67A60" w:rsidRPr="00C92153" w:rsidRDefault="00D47BE7" w:rsidP="00C92153">
            <w:pPr>
              <w:rPr>
                <w:rFonts w:eastAsia="宋体"/>
                <w:noProof/>
              </w:rPr>
            </w:pPr>
            <w:r w:rsidRPr="00D47BE7">
              <w:rPr>
                <w:rFonts w:eastAsia="宋体"/>
                <w:noProof/>
              </w:rPr>
              <w:t>2, Click "</w:t>
            </w:r>
            <w:r>
              <w:rPr>
                <w:rFonts w:eastAsia="宋体" w:hint="eastAsia"/>
                <w:noProof/>
              </w:rPr>
              <w:t>#*</w:t>
            </w:r>
            <w:r w:rsidRPr="00D47BE7">
              <w:rPr>
                <w:rFonts w:eastAsia="宋体"/>
                <w:noProof/>
              </w:rPr>
              <w:t>***</w:t>
            </w:r>
            <w:r>
              <w:rPr>
                <w:rFonts w:eastAsia="宋体" w:hint="eastAsia"/>
                <w:noProof/>
              </w:rPr>
              <w:t>#*</w:t>
            </w:r>
            <w:r w:rsidRPr="00D47BE7">
              <w:rPr>
                <w:rFonts w:eastAsia="宋体"/>
                <w:noProof/>
              </w:rPr>
              <w:t>" , this device will automatically restart and reset to defaults</w:t>
            </w:r>
          </w:p>
        </w:tc>
        <w:tc>
          <w:tcPr>
            <w:tcW w:w="1184" w:type="dxa"/>
            <w:shd w:val="clear" w:color="auto" w:fill="DBE5F1" w:themeFill="accent1" w:themeFillTint="33"/>
            <w:vAlign w:val="center"/>
          </w:tcPr>
          <w:p w:rsidR="002D64F4" w:rsidRPr="00D16319" w:rsidRDefault="00DC3264" w:rsidP="00F974C8">
            <w:pPr>
              <w:spacing w:line="360" w:lineRule="auto"/>
              <w:rPr>
                <w:rFonts w:eastAsia="宋体"/>
                <w:b/>
                <w:noProof/>
              </w:rPr>
            </w:pPr>
            <w:r w:rsidRPr="00D16319">
              <w:rPr>
                <w:rFonts w:eastAsia="宋体"/>
                <w:b/>
                <w:noProof/>
              </w:rPr>
              <w:drawing>
                <wp:inline distT="0" distB="0" distL="0" distR="0">
                  <wp:extent cx="454133" cy="420073"/>
                  <wp:effectExtent l="19050" t="0" r="3067"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458136" cy="423776"/>
                          </a:xfrm>
                          <a:prstGeom prst="rect">
                            <a:avLst/>
                          </a:prstGeom>
                          <a:noFill/>
                          <a:ln w="9525">
                            <a:noFill/>
                            <a:miter lim="800000"/>
                            <a:headEnd/>
                            <a:tailEnd/>
                          </a:ln>
                        </pic:spPr>
                      </pic:pic>
                    </a:graphicData>
                  </a:graphic>
                </wp:inline>
              </w:drawing>
            </w:r>
          </w:p>
        </w:tc>
      </w:tr>
    </w:tbl>
    <w:p w:rsidR="00EE1B4D" w:rsidRPr="00D16319" w:rsidRDefault="008D4DCC" w:rsidP="00EE1B4D">
      <w:pPr>
        <w:tabs>
          <w:tab w:val="left" w:pos="525"/>
        </w:tabs>
        <w:jc w:val="left"/>
      </w:pPr>
      <w:r>
        <w:rPr>
          <w:noProof/>
        </w:rPr>
        <w:lastRenderedPageBreak/>
        <w:pict>
          <v:shape id="_x0000_s1041" type="#_x0000_t202" style="position:absolute;margin-left:113.25pt;margin-top:17.95pt;width:178.5pt;height:38.4pt;z-index:251676672;mso-height-percent:200;mso-position-horizontal-relative:text;mso-position-vertical-relative:text;mso-height-percent:200;mso-width-relative:margin;mso-height-relative:margin" stroked="f">
            <v:fill opacity="0"/>
            <v:textbox style="mso-next-textbox:#_x0000_s1041;mso-fit-shape-to-text:t">
              <w:txbxContent>
                <w:p w:rsidR="005850F6" w:rsidRPr="004A52A8" w:rsidRDefault="00087651" w:rsidP="00394A9D">
                  <w:pPr>
                    <w:jc w:val="center"/>
                    <w:rPr>
                      <w:szCs w:val="28"/>
                    </w:rPr>
                  </w:pPr>
                  <w:r>
                    <w:rPr>
                      <w:rFonts w:hint="eastAsia"/>
                      <w:b/>
                      <w:color w:val="FFFFFF"/>
                      <w:sz w:val="28"/>
                      <w:szCs w:val="28"/>
                    </w:rPr>
                    <w:t>SIP</w:t>
                  </w:r>
                  <w:r w:rsidR="004A52A8">
                    <w:rPr>
                      <w:rFonts w:hint="eastAsia"/>
                      <w:b/>
                      <w:color w:val="FFFFFF"/>
                      <w:sz w:val="28"/>
                      <w:szCs w:val="28"/>
                    </w:rPr>
                    <w:t xml:space="preserve"> Speaker</w:t>
                  </w:r>
                  <w:r w:rsidR="00394A9D">
                    <w:rPr>
                      <w:rFonts w:hint="eastAsia"/>
                      <w:b/>
                      <w:color w:val="FFFFFF"/>
                      <w:sz w:val="28"/>
                      <w:szCs w:val="28"/>
                    </w:rPr>
                    <w:t xml:space="preserve"> </w:t>
                  </w:r>
                  <w:r w:rsidR="004A52A8">
                    <w:rPr>
                      <w:rFonts w:hint="eastAsia"/>
                      <w:b/>
                      <w:color w:val="FFFFFF"/>
                      <w:sz w:val="28"/>
                      <w:szCs w:val="28"/>
                    </w:rPr>
                    <w:t>Configuration</w:t>
                  </w:r>
                </w:p>
              </w:txbxContent>
            </v:textbox>
          </v:shape>
        </w:pict>
      </w:r>
      <w:r w:rsidR="005850F6" w:rsidRPr="00D16319">
        <w:rPr>
          <w:noProof/>
        </w:rPr>
        <w:drawing>
          <wp:inline distT="0" distB="0" distL="0" distR="0">
            <wp:extent cx="5274310" cy="704036"/>
            <wp:effectExtent l="19050" t="0" r="2540"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274310" cy="704036"/>
                    </a:xfrm>
                    <a:prstGeom prst="rect">
                      <a:avLst/>
                    </a:prstGeom>
                    <a:noFill/>
                    <a:ln w="9525">
                      <a:noFill/>
                      <a:miter lim="800000"/>
                      <a:headEnd/>
                      <a:tailEnd/>
                    </a:ln>
                  </pic:spPr>
                </pic:pic>
              </a:graphicData>
            </a:graphic>
          </wp:inline>
        </w:drawing>
      </w:r>
    </w:p>
    <w:p w:rsidR="00EE1B4D" w:rsidRPr="00D16319" w:rsidRDefault="00EE1B4D" w:rsidP="00EE1B4D">
      <w:pPr>
        <w:tabs>
          <w:tab w:val="left" w:pos="525"/>
        </w:tabs>
        <w:jc w:val="left"/>
      </w:pPr>
    </w:p>
    <w:p w:rsidR="00394A9D" w:rsidRPr="00D16319" w:rsidRDefault="00394A9D" w:rsidP="00394A9D">
      <w:pPr>
        <w:tabs>
          <w:tab w:val="left" w:pos="525"/>
        </w:tabs>
        <w:jc w:val="left"/>
        <w:rPr>
          <w:b/>
          <w:sz w:val="28"/>
          <w:szCs w:val="28"/>
        </w:rPr>
      </w:pPr>
      <w:r w:rsidRPr="00D16319">
        <w:rPr>
          <w:b/>
          <w:sz w:val="28"/>
          <w:szCs w:val="28"/>
        </w:rPr>
        <w:t>Step One: Connect to the network</w:t>
      </w:r>
    </w:p>
    <w:p w:rsidR="00394A9D" w:rsidRPr="00D16319" w:rsidRDefault="00394A9D" w:rsidP="00394A9D">
      <w:pPr>
        <w:ind w:firstLineChars="200" w:firstLine="420"/>
      </w:pPr>
      <w:r w:rsidRPr="00D16319">
        <w:t>Connect the end of network cable to the device WAN port, another end is connected to the LAN port of the router, then the hardware connection is completed. Normally, you should set your network to DHCP mode.</w:t>
      </w:r>
    </w:p>
    <w:p w:rsidR="00EE1B4D" w:rsidRPr="00D16319" w:rsidRDefault="005E6021" w:rsidP="00EE1B4D">
      <w:pPr>
        <w:tabs>
          <w:tab w:val="left" w:pos="525"/>
        </w:tabs>
        <w:jc w:val="left"/>
      </w:pPr>
      <w:r w:rsidRPr="00D16319">
        <w:rPr>
          <w:noProof/>
        </w:rPr>
        <w:drawing>
          <wp:anchor distT="0" distB="0" distL="114300" distR="114300" simplePos="0" relativeHeight="251766784" behindDoc="0" locked="0" layoutInCell="1" allowOverlap="1">
            <wp:simplePos x="0" y="0"/>
            <wp:positionH relativeFrom="column">
              <wp:posOffset>4410075</wp:posOffset>
            </wp:positionH>
            <wp:positionV relativeFrom="paragraph">
              <wp:posOffset>80010</wp:posOffset>
            </wp:positionV>
            <wp:extent cx="685800" cy="914400"/>
            <wp:effectExtent l="19050" t="0" r="0" b="0"/>
            <wp:wrapNone/>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685800" cy="914400"/>
                    </a:xfrm>
                    <a:prstGeom prst="rect">
                      <a:avLst/>
                    </a:prstGeom>
                    <a:noFill/>
                    <a:ln w="9525">
                      <a:noFill/>
                      <a:miter lim="800000"/>
                      <a:headEnd/>
                      <a:tailEnd/>
                    </a:ln>
                  </pic:spPr>
                </pic:pic>
              </a:graphicData>
            </a:graphic>
          </wp:anchor>
        </w:drawing>
      </w:r>
      <w:r w:rsidR="00EE1B4D" w:rsidRPr="00D16319">
        <w:rPr>
          <w:noProof/>
        </w:rPr>
        <w:drawing>
          <wp:inline distT="0" distB="0" distL="0" distR="0">
            <wp:extent cx="6032275" cy="1019175"/>
            <wp:effectExtent l="19050" t="0" r="657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6032275" cy="1019175"/>
                    </a:xfrm>
                    <a:prstGeom prst="rect">
                      <a:avLst/>
                    </a:prstGeom>
                    <a:noFill/>
                    <a:ln w="9525">
                      <a:noFill/>
                      <a:miter lim="800000"/>
                      <a:headEnd/>
                      <a:tailEnd/>
                    </a:ln>
                  </pic:spPr>
                </pic:pic>
              </a:graphicData>
            </a:graphic>
          </wp:inline>
        </w:drawing>
      </w:r>
    </w:p>
    <w:p w:rsidR="00F42D1D" w:rsidRPr="00D16319" w:rsidRDefault="008D4DCC" w:rsidP="00EE1B4D">
      <w:pPr>
        <w:tabs>
          <w:tab w:val="left" w:pos="525"/>
        </w:tabs>
        <w:jc w:val="left"/>
      </w:pPr>
      <w:r>
        <w:rPr>
          <w:noProof/>
        </w:rPr>
        <w:pict>
          <v:shape id="_x0000_s1070" type="#_x0000_t202" style="position:absolute;margin-left:48.35pt;margin-top:136.85pt;width:71.7pt;height:20.25pt;z-index:251707392;mso-width-relative:margin;mso-height-relative:margin" stroked="f">
            <v:textbox style="mso-next-textbox:#_x0000_s1070">
              <w:txbxContent>
                <w:p w:rsidR="00F91425" w:rsidRPr="00F91425" w:rsidRDefault="00D92E45" w:rsidP="00F91425">
                  <w:pPr>
                    <w:rPr>
                      <w:szCs w:val="21"/>
                    </w:rPr>
                  </w:pPr>
                  <w:r>
                    <w:rPr>
                      <w:rFonts w:hint="eastAsia"/>
                      <w:szCs w:val="21"/>
                    </w:rPr>
                    <w:t>SIP Speaker</w:t>
                  </w:r>
                </w:p>
              </w:txbxContent>
            </v:textbox>
          </v:shape>
        </w:pict>
      </w:r>
      <w:r>
        <w:rPr>
          <w:noProof/>
        </w:rPr>
        <w:pict>
          <v:shape id="_x0000_s1066" type="#_x0000_t202" style="position:absolute;margin-left:361.5pt;margin-top:4.5pt;width:93.75pt;height:37.5pt;z-index:251703296;mso-width-relative:margin;mso-height-relative:margin" stroked="f">
            <v:textbox style="mso-next-textbox:#_x0000_s1066">
              <w:txbxContent>
                <w:p w:rsidR="00394A9D" w:rsidRPr="00394A9D" w:rsidRDefault="00394A9D" w:rsidP="00394A9D">
                  <w:pPr>
                    <w:jc w:val="center"/>
                    <w:rPr>
                      <w:szCs w:val="21"/>
                    </w:rPr>
                  </w:pPr>
                  <w:r w:rsidRPr="00394A9D">
                    <w:rPr>
                      <w:szCs w:val="21"/>
                    </w:rPr>
                    <w:t>No server mode</w:t>
                  </w:r>
                </w:p>
                <w:p w:rsidR="00F91425" w:rsidRPr="00394A9D" w:rsidRDefault="00394A9D" w:rsidP="00394A9D">
                  <w:pPr>
                    <w:jc w:val="center"/>
                    <w:rPr>
                      <w:szCs w:val="21"/>
                    </w:rPr>
                  </w:pPr>
                  <w:r w:rsidRPr="00394A9D">
                    <w:rPr>
                      <w:szCs w:val="21"/>
                    </w:rPr>
                    <w:t>(P2P mode)</w:t>
                  </w:r>
                </w:p>
              </w:txbxContent>
            </v:textbox>
          </v:shape>
        </w:pict>
      </w:r>
      <w:r>
        <w:rPr>
          <w:noProof/>
        </w:rPr>
        <w:pict>
          <v:shape id="_x0000_s1072" type="#_x0000_t202" style="position:absolute;margin-left:235.45pt;margin-top:153pt;width:137.8pt;height:20.25pt;z-index:251709440;mso-width-relative:margin;mso-height-relative:margin" stroked="f">
            <v:textbox style="mso-next-textbox:#_x0000_s1072">
              <w:txbxContent>
                <w:p w:rsidR="00F91425" w:rsidRPr="00F91425" w:rsidRDefault="00394A9D" w:rsidP="00F91425">
                  <w:pPr>
                    <w:rPr>
                      <w:szCs w:val="21"/>
                    </w:rPr>
                  </w:pPr>
                  <w:r>
                    <w:rPr>
                      <w:rFonts w:hint="eastAsia"/>
                      <w:szCs w:val="21"/>
                    </w:rPr>
                    <w:t>Mobile SIP Phone Software</w:t>
                  </w:r>
                </w:p>
              </w:txbxContent>
            </v:textbox>
          </v:shape>
        </w:pict>
      </w:r>
      <w:r>
        <w:rPr>
          <w:noProof/>
        </w:rPr>
        <w:pict>
          <v:shape id="_x0000_s1069" type="#_x0000_t202" style="position:absolute;margin-left:134.3pt;margin-top:16.55pt;width:75.95pt;height:35.2pt;z-index:251706368;mso-width-relative:margin;mso-height-relative:margin" stroked="f">
            <v:textbox style="mso-next-textbox:#_x0000_s1069">
              <w:txbxContent>
                <w:p w:rsidR="00394A9D" w:rsidRDefault="00394A9D" w:rsidP="00394A9D">
                  <w:pPr>
                    <w:jc w:val="center"/>
                    <w:rPr>
                      <w:szCs w:val="21"/>
                    </w:rPr>
                  </w:pPr>
                  <w:r>
                    <w:rPr>
                      <w:rFonts w:hint="eastAsia"/>
                      <w:szCs w:val="21"/>
                    </w:rPr>
                    <w:t>Audio stream</w:t>
                  </w:r>
                  <w:r>
                    <w:rPr>
                      <w:rFonts w:hint="eastAsia"/>
                      <w:szCs w:val="21"/>
                    </w:rPr>
                    <w:t>（</w:t>
                  </w:r>
                  <w:r>
                    <w:rPr>
                      <w:rFonts w:hint="eastAsia"/>
                      <w:szCs w:val="21"/>
                    </w:rPr>
                    <w:t>SIP/P2P</w:t>
                  </w:r>
                  <w:r>
                    <w:rPr>
                      <w:rFonts w:hint="eastAsia"/>
                      <w:szCs w:val="21"/>
                    </w:rPr>
                    <w:t>）</w:t>
                  </w:r>
                </w:p>
                <w:p w:rsidR="00F91425" w:rsidRPr="00394A9D" w:rsidRDefault="00F91425" w:rsidP="00394A9D">
                  <w:pPr>
                    <w:rPr>
                      <w:szCs w:val="21"/>
                    </w:rPr>
                  </w:pPr>
                </w:p>
              </w:txbxContent>
            </v:textbox>
          </v:shape>
        </w:pict>
      </w:r>
      <w:r w:rsidR="005E6021" w:rsidRPr="00D16319">
        <w:rPr>
          <w:noProof/>
        </w:rPr>
        <w:drawing>
          <wp:anchor distT="0" distB="0" distL="114300" distR="114300" simplePos="0" relativeHeight="251767808" behindDoc="0" locked="0" layoutInCell="1" allowOverlap="1">
            <wp:simplePos x="0" y="0"/>
            <wp:positionH relativeFrom="column">
              <wp:posOffset>447675</wp:posOffset>
            </wp:positionH>
            <wp:positionV relativeFrom="paragraph">
              <wp:posOffset>171450</wp:posOffset>
            </wp:positionV>
            <wp:extent cx="1162050" cy="1562100"/>
            <wp:effectExtent l="19050" t="0" r="0" b="0"/>
            <wp:wrapNone/>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1162050" cy="1562100"/>
                    </a:xfrm>
                    <a:prstGeom prst="rect">
                      <a:avLst/>
                    </a:prstGeom>
                    <a:noFill/>
                    <a:ln w="9525">
                      <a:noFill/>
                      <a:miter lim="800000"/>
                      <a:headEnd/>
                      <a:tailEnd/>
                    </a:ln>
                  </pic:spPr>
                </pic:pic>
              </a:graphicData>
            </a:graphic>
          </wp:anchor>
        </w:drawing>
      </w:r>
      <w:r>
        <w:rPr>
          <w:noProof/>
        </w:rPr>
        <w:pict>
          <v:shape id="_x0000_s1071" type="#_x0000_t202" style="position:absolute;margin-left:244.75pt;margin-top:96.75pt;width:128.5pt;height:20.25pt;z-index:251708416;mso-position-horizontal-relative:text;mso-position-vertical-relative:text;mso-width-relative:margin;mso-height-relative:margin" stroked="f">
            <v:textbox style="mso-next-textbox:#_x0000_s1071">
              <w:txbxContent>
                <w:p w:rsidR="00F91425" w:rsidRPr="00F91425" w:rsidRDefault="00F91425" w:rsidP="00F91425">
                  <w:pPr>
                    <w:rPr>
                      <w:szCs w:val="21"/>
                    </w:rPr>
                  </w:pPr>
                  <w:r>
                    <w:rPr>
                      <w:rFonts w:hint="eastAsia"/>
                      <w:szCs w:val="21"/>
                    </w:rPr>
                    <w:t>PC SIP</w:t>
                  </w:r>
                  <w:r w:rsidR="00394A9D">
                    <w:rPr>
                      <w:rFonts w:hint="eastAsia"/>
                      <w:szCs w:val="21"/>
                    </w:rPr>
                    <w:t xml:space="preserve"> Phone Software</w:t>
                  </w:r>
                </w:p>
              </w:txbxContent>
            </v:textbox>
          </v:shape>
        </w:pict>
      </w:r>
      <w:r>
        <w:rPr>
          <w:noProof/>
        </w:rPr>
        <w:pict>
          <v:shape id="_x0000_s1068" type="#_x0000_t202" style="position:absolute;margin-left:243.3pt;margin-top:45pt;width:71.7pt;height:20.25pt;z-index:251705344;mso-position-horizontal-relative:text;mso-position-vertical-relative:text;mso-width-relative:margin;mso-height-relative:margin" stroked="f">
            <v:textbox style="mso-next-textbox:#_x0000_s1068">
              <w:txbxContent>
                <w:p w:rsidR="00F91425" w:rsidRPr="00F91425" w:rsidRDefault="00F91425" w:rsidP="00F91425">
                  <w:pPr>
                    <w:rPr>
                      <w:szCs w:val="21"/>
                    </w:rPr>
                  </w:pPr>
                  <w:r>
                    <w:rPr>
                      <w:rFonts w:hint="eastAsia"/>
                      <w:szCs w:val="21"/>
                    </w:rPr>
                    <w:t>VOIP</w:t>
                  </w:r>
                  <w:r w:rsidR="00394A9D">
                    <w:rPr>
                      <w:rFonts w:hint="eastAsia"/>
                      <w:szCs w:val="21"/>
                    </w:rPr>
                    <w:t xml:space="preserve"> Phone</w:t>
                  </w:r>
                </w:p>
              </w:txbxContent>
            </v:textbox>
          </v:shape>
        </w:pict>
      </w:r>
      <w:r>
        <w:rPr>
          <w:noProof/>
        </w:rPr>
        <w:pict>
          <v:shape id="_x0000_s1067" type="#_x0000_t202" style="position:absolute;margin-left:365.75pt;margin-top:38.25pt;width:89.5pt;height:20.25pt;z-index:251704320;mso-position-horizontal-relative:text;mso-position-vertical-relative:text;mso-width-relative:margin;mso-height-relative:margin" stroked="f">
            <v:textbox style="mso-next-textbox:#_x0000_s1067">
              <w:txbxContent>
                <w:p w:rsidR="00F91425" w:rsidRPr="00F91425" w:rsidRDefault="00F91425" w:rsidP="00F91425">
                  <w:pPr>
                    <w:rPr>
                      <w:szCs w:val="21"/>
                    </w:rPr>
                  </w:pPr>
                  <w:r>
                    <w:rPr>
                      <w:rFonts w:hint="eastAsia"/>
                      <w:szCs w:val="21"/>
                    </w:rPr>
                    <w:t>SIP</w:t>
                  </w:r>
                  <w:r w:rsidR="00394A9D">
                    <w:rPr>
                      <w:rFonts w:hint="eastAsia"/>
                      <w:szCs w:val="21"/>
                    </w:rPr>
                    <w:t xml:space="preserve"> Server mode</w:t>
                  </w:r>
                </w:p>
              </w:txbxContent>
            </v:textbox>
          </v:shape>
        </w:pict>
      </w:r>
      <w:r w:rsidR="00EE1B4D" w:rsidRPr="00D16319">
        <w:rPr>
          <w:noProof/>
        </w:rPr>
        <w:drawing>
          <wp:inline distT="0" distB="0" distL="0" distR="0">
            <wp:extent cx="6087814" cy="2114550"/>
            <wp:effectExtent l="19050" t="0" r="8186"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6101325" cy="2119243"/>
                    </a:xfrm>
                    <a:prstGeom prst="rect">
                      <a:avLst/>
                    </a:prstGeom>
                    <a:noFill/>
                    <a:ln w="9525">
                      <a:noFill/>
                      <a:miter lim="800000"/>
                      <a:headEnd/>
                      <a:tailEnd/>
                    </a:ln>
                  </pic:spPr>
                </pic:pic>
              </a:graphicData>
            </a:graphic>
          </wp:inline>
        </w:drawing>
      </w:r>
    </w:p>
    <w:p w:rsidR="00A5294C" w:rsidRPr="00D16319" w:rsidRDefault="00A5294C" w:rsidP="00A5294C">
      <w:pPr>
        <w:tabs>
          <w:tab w:val="left" w:pos="525"/>
        </w:tabs>
        <w:jc w:val="left"/>
        <w:rPr>
          <w:b/>
          <w:sz w:val="28"/>
          <w:szCs w:val="28"/>
        </w:rPr>
      </w:pPr>
      <w:r w:rsidRPr="00D16319">
        <w:rPr>
          <w:b/>
          <w:sz w:val="28"/>
          <w:szCs w:val="28"/>
        </w:rPr>
        <w:t>Step Two: Get the device IP Address:</w:t>
      </w:r>
    </w:p>
    <w:p w:rsidR="00A5294C" w:rsidRPr="00D16319" w:rsidRDefault="00A5294C" w:rsidP="00A5294C">
      <w:pPr>
        <w:tabs>
          <w:tab w:val="left" w:pos="525"/>
        </w:tabs>
        <w:jc w:val="left"/>
      </w:pPr>
      <w:r w:rsidRPr="00D16319">
        <w:t>Methods:</w:t>
      </w:r>
    </w:p>
    <w:p w:rsidR="00A5294C" w:rsidRPr="00D16319" w:rsidRDefault="00A5294C" w:rsidP="00A5294C">
      <w:pPr>
        <w:tabs>
          <w:tab w:val="left" w:pos="525"/>
        </w:tabs>
        <w:jc w:val="left"/>
      </w:pPr>
      <w:r w:rsidRPr="00D16319">
        <w:t xml:space="preserve"> 1. Use the default IP scanner tool to get it: Network Scanner </w:t>
      </w:r>
    </w:p>
    <w:p w:rsidR="00A5294C" w:rsidRPr="00D16319" w:rsidRDefault="00A5294C" w:rsidP="00A5294C">
      <w:pPr>
        <w:pStyle w:val="1"/>
        <w:numPr>
          <w:ilvl w:val="0"/>
          <w:numId w:val="2"/>
        </w:numPr>
        <w:tabs>
          <w:tab w:val="left" w:pos="525"/>
        </w:tabs>
        <w:ind w:firstLineChars="0"/>
        <w:jc w:val="left"/>
        <w:rPr>
          <w:rFonts w:asciiTheme="minorHAnsi" w:hAnsiTheme="minorHAnsi"/>
        </w:rPr>
      </w:pPr>
      <w:r w:rsidRPr="00D16319">
        <w:rPr>
          <w:rFonts w:asciiTheme="minorHAnsi" w:hAnsiTheme="minorHAnsi"/>
        </w:rPr>
        <w:t>Install the scanner tool: Network Scanner;</w:t>
      </w:r>
    </w:p>
    <w:p w:rsidR="00A5294C" w:rsidRPr="00D16319" w:rsidRDefault="00A5294C" w:rsidP="00A5294C">
      <w:pPr>
        <w:pStyle w:val="1"/>
        <w:numPr>
          <w:ilvl w:val="0"/>
          <w:numId w:val="2"/>
        </w:numPr>
        <w:tabs>
          <w:tab w:val="left" w:pos="525"/>
        </w:tabs>
        <w:ind w:firstLineChars="0"/>
        <w:jc w:val="left"/>
        <w:rPr>
          <w:rFonts w:asciiTheme="minorHAnsi" w:hAnsiTheme="minorHAnsi"/>
          <w:szCs w:val="21"/>
        </w:rPr>
      </w:pPr>
      <w:r w:rsidRPr="00D16319">
        <w:rPr>
          <w:rFonts w:asciiTheme="minorHAnsi" w:hAnsiTheme="minorHAnsi"/>
          <w:szCs w:val="21"/>
        </w:rPr>
        <w:t xml:space="preserve">Ensure the working computer (installing IP scanner tool, exe.)  is in the same local network with the </w:t>
      </w:r>
      <w:r w:rsidRPr="00D16319">
        <w:rPr>
          <w:rFonts w:asciiTheme="minorHAnsi" w:hAnsiTheme="minorHAnsi" w:cs="Tahoma"/>
          <w:szCs w:val="21"/>
        </w:rPr>
        <w:t>corresponding device;</w:t>
      </w:r>
    </w:p>
    <w:p w:rsidR="00A5294C" w:rsidRPr="00D16319" w:rsidRDefault="00A5294C" w:rsidP="00A5294C">
      <w:pPr>
        <w:pStyle w:val="1"/>
        <w:numPr>
          <w:ilvl w:val="0"/>
          <w:numId w:val="2"/>
        </w:numPr>
        <w:tabs>
          <w:tab w:val="left" w:pos="525"/>
        </w:tabs>
        <w:ind w:firstLineChars="0"/>
        <w:jc w:val="left"/>
        <w:rPr>
          <w:rFonts w:asciiTheme="minorHAnsi" w:hAnsiTheme="minorHAnsi"/>
          <w:szCs w:val="21"/>
        </w:rPr>
      </w:pPr>
      <w:r w:rsidRPr="00D16319">
        <w:rPr>
          <w:rFonts w:asciiTheme="minorHAnsi" w:hAnsiTheme="minorHAnsi" w:cs="Tahoma"/>
          <w:szCs w:val="21"/>
        </w:rPr>
        <w:t>Run the tool (</w:t>
      </w:r>
      <w:r w:rsidRPr="00D16319">
        <w:rPr>
          <w:rFonts w:asciiTheme="minorHAnsi" w:hAnsiTheme="minorHAnsi"/>
          <w:szCs w:val="21"/>
        </w:rPr>
        <w:t xml:space="preserve">Network Scanner.exe), to search the </w:t>
      </w:r>
      <w:r w:rsidRPr="00D16319">
        <w:rPr>
          <w:rFonts w:asciiTheme="minorHAnsi" w:hAnsiTheme="minorHAnsi" w:cs="Tahoma"/>
          <w:szCs w:val="21"/>
        </w:rPr>
        <w:t xml:space="preserve">IP address of </w:t>
      </w:r>
      <w:r w:rsidRPr="00D16319">
        <w:rPr>
          <w:rFonts w:asciiTheme="minorHAnsi" w:hAnsiTheme="minorHAnsi"/>
          <w:szCs w:val="21"/>
        </w:rPr>
        <w:t xml:space="preserve">corresponding </w:t>
      </w:r>
      <w:r w:rsidRPr="00D16319">
        <w:rPr>
          <w:rFonts w:asciiTheme="minorHAnsi" w:hAnsiTheme="minorHAnsi" w:cs="Tahoma"/>
          <w:szCs w:val="21"/>
        </w:rPr>
        <w:t>device within the network</w:t>
      </w:r>
      <w:r w:rsidRPr="00D16319">
        <w:rPr>
          <w:rFonts w:asciiTheme="minorHAnsi" w:hAnsiTheme="minorHAnsi"/>
          <w:szCs w:val="21"/>
        </w:rPr>
        <w:t>.</w:t>
      </w:r>
    </w:p>
    <w:p w:rsidR="00A5294C" w:rsidRPr="00D16319" w:rsidRDefault="00A5294C" w:rsidP="00A5294C">
      <w:pPr>
        <w:tabs>
          <w:tab w:val="left" w:pos="525"/>
        </w:tabs>
        <w:jc w:val="left"/>
      </w:pPr>
      <w:r>
        <w:rPr>
          <w:noProof/>
        </w:rPr>
        <w:drawing>
          <wp:inline distT="0" distB="0" distL="0" distR="0">
            <wp:extent cx="5274310" cy="1247816"/>
            <wp:effectExtent l="1905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74310" cy="1247816"/>
                    </a:xfrm>
                    <a:prstGeom prst="rect">
                      <a:avLst/>
                    </a:prstGeom>
                    <a:noFill/>
                    <a:ln w="9525">
                      <a:noFill/>
                      <a:miter lim="800000"/>
                      <a:headEnd/>
                      <a:tailEnd/>
                    </a:ln>
                  </pic:spPr>
                </pic:pic>
              </a:graphicData>
            </a:graphic>
          </wp:inline>
        </w:drawing>
      </w:r>
    </w:p>
    <w:p w:rsidR="00A5294C" w:rsidRPr="00D16319" w:rsidRDefault="00A5294C" w:rsidP="00EE1B4D">
      <w:pPr>
        <w:tabs>
          <w:tab w:val="left" w:pos="525"/>
        </w:tabs>
        <w:jc w:val="left"/>
      </w:pPr>
      <w:r w:rsidRPr="00D16319">
        <w:t>Method 2: Long Press “#”key for 3 seconds, the intercom will report the IP numbers by itself.</w:t>
      </w:r>
    </w:p>
    <w:p w:rsidR="003D3273" w:rsidRPr="00D16319" w:rsidRDefault="008D4DCC" w:rsidP="00897FA0">
      <w:pPr>
        <w:tabs>
          <w:tab w:val="left" w:pos="525"/>
        </w:tabs>
        <w:jc w:val="left"/>
      </w:pPr>
      <w:r>
        <w:rPr>
          <w:noProof/>
        </w:rPr>
        <w:lastRenderedPageBreak/>
        <w:pict>
          <v:shape id="_x0000_s1117" type="#_x0000_t202" style="position:absolute;margin-left:118.5pt;margin-top:18.05pt;width:178.5pt;height:38.4pt;z-index:251772928;mso-height-percent:200;mso-height-percent:200;mso-width-relative:margin;mso-height-relative:margin" stroked="f">
            <v:fill opacity="0"/>
            <v:textbox style="mso-next-textbox:#_x0000_s1117;mso-fit-shape-to-text:t">
              <w:txbxContent>
                <w:p w:rsidR="001A7ECA" w:rsidRPr="004A52A8" w:rsidRDefault="009F134D" w:rsidP="001A7ECA">
                  <w:pPr>
                    <w:jc w:val="center"/>
                    <w:rPr>
                      <w:szCs w:val="28"/>
                    </w:rPr>
                  </w:pPr>
                  <w:r>
                    <w:rPr>
                      <w:rFonts w:hint="eastAsia"/>
                      <w:b/>
                      <w:color w:val="FFFFFF"/>
                      <w:sz w:val="28"/>
                      <w:szCs w:val="28"/>
                    </w:rPr>
                    <w:t>SIP</w:t>
                  </w:r>
                  <w:r w:rsidR="001A7ECA">
                    <w:rPr>
                      <w:rFonts w:hint="eastAsia"/>
                      <w:b/>
                      <w:color w:val="FFFFFF"/>
                      <w:sz w:val="28"/>
                      <w:szCs w:val="28"/>
                    </w:rPr>
                    <w:t xml:space="preserve"> Speaker Configuration</w:t>
                  </w:r>
                </w:p>
              </w:txbxContent>
            </v:textbox>
          </v:shape>
        </w:pict>
      </w:r>
      <w:r w:rsidR="005850F6" w:rsidRPr="00D16319">
        <w:rPr>
          <w:noProof/>
        </w:rPr>
        <w:drawing>
          <wp:inline distT="0" distB="0" distL="0" distR="0">
            <wp:extent cx="5274310" cy="704036"/>
            <wp:effectExtent l="19050" t="0" r="254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274310" cy="704036"/>
                    </a:xfrm>
                    <a:prstGeom prst="rect">
                      <a:avLst/>
                    </a:prstGeom>
                    <a:noFill/>
                    <a:ln w="9525">
                      <a:noFill/>
                      <a:miter lim="800000"/>
                      <a:headEnd/>
                      <a:tailEnd/>
                    </a:ln>
                  </pic:spPr>
                </pic:pic>
              </a:graphicData>
            </a:graphic>
          </wp:inline>
        </w:drawing>
      </w:r>
    </w:p>
    <w:p w:rsidR="00A5294C" w:rsidRDefault="00A5294C" w:rsidP="002A3C0E">
      <w:pPr>
        <w:tabs>
          <w:tab w:val="left" w:pos="525"/>
        </w:tabs>
        <w:jc w:val="left"/>
        <w:rPr>
          <w:rFonts w:hint="eastAsia"/>
          <w:b/>
          <w:sz w:val="28"/>
          <w:szCs w:val="28"/>
        </w:rPr>
      </w:pPr>
    </w:p>
    <w:p w:rsidR="002A3C0E" w:rsidRPr="00D16319" w:rsidRDefault="002A3C0E" w:rsidP="002A3C0E">
      <w:pPr>
        <w:tabs>
          <w:tab w:val="left" w:pos="525"/>
        </w:tabs>
        <w:jc w:val="left"/>
        <w:rPr>
          <w:b/>
          <w:sz w:val="28"/>
          <w:szCs w:val="28"/>
        </w:rPr>
      </w:pPr>
      <w:r w:rsidRPr="00D16319">
        <w:rPr>
          <w:b/>
          <w:sz w:val="28"/>
          <w:szCs w:val="28"/>
        </w:rPr>
        <w:t>Step Three: Log in the WEB admin interface of the device</w:t>
      </w:r>
    </w:p>
    <w:p w:rsidR="00554367" w:rsidRPr="00D16319" w:rsidRDefault="002A3C0E" w:rsidP="00D02BD7">
      <w:pPr>
        <w:tabs>
          <w:tab w:val="left" w:pos="525"/>
        </w:tabs>
        <w:jc w:val="left"/>
      </w:pPr>
      <w:r w:rsidRPr="00D16319">
        <w:t xml:space="preserve">Input IP address (e.g.: </w:t>
      </w:r>
      <w:hyperlink r:id="rId25" w:history="1">
        <w:r w:rsidRPr="00D16319">
          <w:rPr>
            <w:rStyle w:val="a5"/>
          </w:rPr>
          <w:t>http://192.168.1.128)</w:t>
        </w:r>
      </w:hyperlink>
      <w:r w:rsidRPr="00D16319">
        <w:t xml:space="preserve"> the Web browser, the default user name: admin, password: admin.</w:t>
      </w:r>
    </w:p>
    <w:p w:rsidR="00D02BD7" w:rsidRPr="00D16319" w:rsidRDefault="00AA292D" w:rsidP="00554367">
      <w:pPr>
        <w:tabs>
          <w:tab w:val="left" w:pos="525"/>
        </w:tabs>
        <w:jc w:val="center"/>
      </w:pPr>
      <w:r>
        <w:rPr>
          <w:noProof/>
        </w:rPr>
        <w:drawing>
          <wp:inline distT="0" distB="0" distL="0" distR="0">
            <wp:extent cx="4667088" cy="2329132"/>
            <wp:effectExtent l="19050" t="0" r="162"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4669640" cy="2330406"/>
                    </a:xfrm>
                    <a:prstGeom prst="rect">
                      <a:avLst/>
                    </a:prstGeom>
                    <a:noFill/>
                    <a:ln w="9525">
                      <a:noFill/>
                      <a:miter lim="800000"/>
                      <a:headEnd/>
                      <a:tailEnd/>
                    </a:ln>
                  </pic:spPr>
                </pic:pic>
              </a:graphicData>
            </a:graphic>
          </wp:inline>
        </w:drawing>
      </w:r>
    </w:p>
    <w:p w:rsidR="00D02BD7" w:rsidRDefault="00D02BD7" w:rsidP="00D02BD7">
      <w:pPr>
        <w:tabs>
          <w:tab w:val="left" w:pos="525"/>
        </w:tabs>
        <w:jc w:val="left"/>
        <w:rPr>
          <w:rFonts w:hint="eastAsia"/>
        </w:rPr>
      </w:pPr>
    </w:p>
    <w:p w:rsidR="00A5294C" w:rsidRDefault="00A5294C" w:rsidP="00D02BD7">
      <w:pPr>
        <w:tabs>
          <w:tab w:val="left" w:pos="525"/>
        </w:tabs>
        <w:jc w:val="left"/>
        <w:rPr>
          <w:rFonts w:hint="eastAsia"/>
        </w:rPr>
      </w:pPr>
    </w:p>
    <w:p w:rsidR="00A5294C" w:rsidRPr="00D16319" w:rsidRDefault="00A5294C" w:rsidP="00A5294C">
      <w:pPr>
        <w:tabs>
          <w:tab w:val="left" w:pos="525"/>
        </w:tabs>
        <w:jc w:val="left"/>
        <w:rPr>
          <w:b/>
          <w:sz w:val="28"/>
          <w:szCs w:val="28"/>
        </w:rPr>
      </w:pPr>
      <w:r>
        <w:rPr>
          <w:b/>
          <w:noProof/>
          <w:sz w:val="28"/>
          <w:szCs w:val="28"/>
        </w:rPr>
        <w:drawing>
          <wp:anchor distT="0" distB="0" distL="114300" distR="114300" simplePos="0" relativeHeight="251779072" behindDoc="0" locked="0" layoutInCell="1" allowOverlap="1">
            <wp:simplePos x="0" y="0"/>
            <wp:positionH relativeFrom="column">
              <wp:posOffset>-342900</wp:posOffset>
            </wp:positionH>
            <wp:positionV relativeFrom="paragraph">
              <wp:posOffset>436245</wp:posOffset>
            </wp:positionV>
            <wp:extent cx="6076950" cy="2952750"/>
            <wp:effectExtent l="19050" t="0" r="0" b="0"/>
            <wp:wrapTopAndBottom/>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6076950" cy="2952750"/>
                    </a:xfrm>
                    <a:prstGeom prst="rect">
                      <a:avLst/>
                    </a:prstGeom>
                    <a:noFill/>
                    <a:ln w="9525">
                      <a:noFill/>
                      <a:miter lim="800000"/>
                      <a:headEnd/>
                      <a:tailEnd/>
                    </a:ln>
                  </pic:spPr>
                </pic:pic>
              </a:graphicData>
            </a:graphic>
          </wp:anchor>
        </w:drawing>
      </w:r>
      <w:r w:rsidRPr="00D16319">
        <w:rPr>
          <w:b/>
          <w:sz w:val="28"/>
          <w:szCs w:val="28"/>
        </w:rPr>
        <w:t>Step Fou</w:t>
      </w:r>
      <w:r>
        <w:rPr>
          <w:b/>
          <w:sz w:val="28"/>
          <w:szCs w:val="28"/>
        </w:rPr>
        <w:t>r: Modify the device description</w:t>
      </w:r>
    </w:p>
    <w:p w:rsidR="00A5294C" w:rsidRPr="00D16319" w:rsidRDefault="00A5294C" w:rsidP="00A5294C">
      <w:pPr>
        <w:tabs>
          <w:tab w:val="left" w:pos="525"/>
        </w:tabs>
        <w:jc w:val="left"/>
      </w:pPr>
    </w:p>
    <w:p w:rsidR="00A5294C" w:rsidRDefault="00A5294C" w:rsidP="00D02BD7">
      <w:pPr>
        <w:tabs>
          <w:tab w:val="left" w:pos="525"/>
        </w:tabs>
        <w:jc w:val="left"/>
        <w:rPr>
          <w:rFonts w:hint="eastAsia"/>
        </w:rPr>
      </w:pPr>
    </w:p>
    <w:p w:rsidR="00A5294C" w:rsidRPr="00D16319" w:rsidRDefault="00A5294C" w:rsidP="00D02BD7">
      <w:pPr>
        <w:tabs>
          <w:tab w:val="left" w:pos="525"/>
        </w:tabs>
        <w:jc w:val="left"/>
      </w:pPr>
    </w:p>
    <w:p w:rsidR="00D02BD7" w:rsidRPr="00D16319" w:rsidRDefault="008D4DCC" w:rsidP="00D02BD7">
      <w:pPr>
        <w:tabs>
          <w:tab w:val="left" w:pos="525"/>
        </w:tabs>
        <w:jc w:val="left"/>
      </w:pPr>
      <w:r>
        <w:rPr>
          <w:noProof/>
        </w:rPr>
        <w:lastRenderedPageBreak/>
        <w:pict>
          <v:shape id="_x0000_s1073" type="#_x0000_t202" style="position:absolute;margin-left:128pt;margin-top:18pt;width:175.3pt;height:54pt;z-index:251711488;mso-height-percent:200;mso-height-percent:200;mso-width-relative:margin;mso-height-relative:margin" stroked="f">
            <v:fill opacity="0"/>
            <v:textbox style="mso-next-textbox:#_x0000_s1073;mso-fit-shape-to-text:t">
              <w:txbxContent>
                <w:p w:rsidR="001A7ECA" w:rsidRPr="00C11ECE" w:rsidRDefault="009F134D" w:rsidP="001A7ECA">
                  <w:pPr>
                    <w:rPr>
                      <w:b/>
                      <w:color w:val="FFFFFF" w:themeColor="background1"/>
                      <w:sz w:val="28"/>
                      <w:szCs w:val="28"/>
                    </w:rPr>
                  </w:pPr>
                  <w:r>
                    <w:rPr>
                      <w:rFonts w:hint="eastAsia"/>
                      <w:b/>
                      <w:color w:val="FFFFFF" w:themeColor="background1"/>
                      <w:sz w:val="28"/>
                      <w:szCs w:val="28"/>
                    </w:rPr>
                    <w:t>SIP</w:t>
                  </w:r>
                  <w:r w:rsidR="001A7ECA">
                    <w:rPr>
                      <w:rFonts w:hint="eastAsia"/>
                      <w:b/>
                      <w:color w:val="FFFFFF" w:themeColor="background1"/>
                      <w:sz w:val="28"/>
                      <w:szCs w:val="28"/>
                    </w:rPr>
                    <w:t xml:space="preserve"> Speaker Configuration</w:t>
                  </w:r>
                </w:p>
                <w:p w:rsidR="00F91425" w:rsidRPr="001A7ECA" w:rsidRDefault="00F91425" w:rsidP="001A7ECA">
                  <w:pPr>
                    <w:rPr>
                      <w:szCs w:val="28"/>
                    </w:rPr>
                  </w:pPr>
                </w:p>
              </w:txbxContent>
            </v:textbox>
          </v:shape>
        </w:pict>
      </w:r>
      <w:r w:rsidR="00F91425" w:rsidRPr="00D16319">
        <w:rPr>
          <w:noProof/>
        </w:rPr>
        <w:drawing>
          <wp:inline distT="0" distB="0" distL="0" distR="0">
            <wp:extent cx="5274310" cy="704036"/>
            <wp:effectExtent l="19050" t="0" r="2540"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274310" cy="704036"/>
                    </a:xfrm>
                    <a:prstGeom prst="rect">
                      <a:avLst/>
                    </a:prstGeom>
                    <a:noFill/>
                    <a:ln w="9525">
                      <a:noFill/>
                      <a:miter lim="800000"/>
                      <a:headEnd/>
                      <a:tailEnd/>
                    </a:ln>
                  </pic:spPr>
                </pic:pic>
              </a:graphicData>
            </a:graphic>
          </wp:inline>
        </w:drawing>
      </w:r>
    </w:p>
    <w:p w:rsidR="008C1B15" w:rsidRPr="00A5294C" w:rsidRDefault="003D3273" w:rsidP="008C1B15">
      <w:pPr>
        <w:tabs>
          <w:tab w:val="left" w:pos="525"/>
        </w:tabs>
        <w:jc w:val="left"/>
        <w:rPr>
          <w:b/>
          <w:sz w:val="28"/>
          <w:szCs w:val="28"/>
        </w:rPr>
      </w:pPr>
      <w:r>
        <w:rPr>
          <w:b/>
          <w:noProof/>
          <w:sz w:val="28"/>
          <w:szCs w:val="28"/>
        </w:rPr>
        <w:drawing>
          <wp:anchor distT="0" distB="0" distL="114300" distR="114300" simplePos="0" relativeHeight="251776000" behindDoc="0" locked="0" layoutInCell="1" allowOverlap="1">
            <wp:simplePos x="0" y="0"/>
            <wp:positionH relativeFrom="column">
              <wp:posOffset>-342900</wp:posOffset>
            </wp:positionH>
            <wp:positionV relativeFrom="paragraph">
              <wp:posOffset>436245</wp:posOffset>
            </wp:positionV>
            <wp:extent cx="6076950" cy="2943225"/>
            <wp:effectExtent l="19050" t="0" r="0" b="0"/>
            <wp:wrapTopAndBottom/>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6076950" cy="2943225"/>
                    </a:xfrm>
                    <a:prstGeom prst="rect">
                      <a:avLst/>
                    </a:prstGeom>
                    <a:noFill/>
                    <a:ln w="9525">
                      <a:noFill/>
                      <a:miter lim="800000"/>
                      <a:headEnd/>
                      <a:tailEnd/>
                    </a:ln>
                  </pic:spPr>
                </pic:pic>
              </a:graphicData>
            </a:graphic>
          </wp:anchor>
        </w:drawing>
      </w:r>
      <w:r w:rsidR="001A7ECA" w:rsidRPr="00D16319">
        <w:rPr>
          <w:b/>
          <w:sz w:val="28"/>
          <w:szCs w:val="28"/>
        </w:rPr>
        <w:t>Step Five: Add SIP account</w:t>
      </w:r>
      <w:r w:rsidR="008D4DCC">
        <w:rPr>
          <w:noProof/>
        </w:rPr>
        <w:pict>
          <v:shape id="_x0000_s1118" type="#_x0000_t202" style="position:absolute;margin-left:119.15pt;margin-top:17.95pt;width:178.5pt;height:38.4pt;z-index:251773952;mso-height-percent:200;mso-position-horizontal-relative:text;mso-position-vertical-relative:text;mso-height-percent:200;mso-width-relative:margin;mso-height-relative:margin" stroked="f">
            <v:fill opacity="0"/>
            <v:textbox style="mso-next-textbox:#_x0000_s1118;mso-fit-shape-to-text:t">
              <w:txbxContent>
                <w:p w:rsidR="001A7ECA" w:rsidRPr="004A52A8" w:rsidRDefault="009F134D" w:rsidP="001A7ECA">
                  <w:pPr>
                    <w:jc w:val="center"/>
                    <w:rPr>
                      <w:szCs w:val="28"/>
                    </w:rPr>
                  </w:pPr>
                  <w:r>
                    <w:rPr>
                      <w:rFonts w:hint="eastAsia"/>
                      <w:b/>
                      <w:color w:val="FFFFFF"/>
                      <w:sz w:val="28"/>
                      <w:szCs w:val="28"/>
                    </w:rPr>
                    <w:t>SIP</w:t>
                  </w:r>
                  <w:r w:rsidR="001A7ECA">
                    <w:rPr>
                      <w:rFonts w:hint="eastAsia"/>
                      <w:b/>
                      <w:color w:val="FFFFFF"/>
                      <w:sz w:val="28"/>
                      <w:szCs w:val="28"/>
                    </w:rPr>
                    <w:t xml:space="preserve"> Speaker Configuration</w:t>
                  </w:r>
                </w:p>
              </w:txbxContent>
            </v:textbox>
          </v:shape>
        </w:pict>
      </w:r>
    </w:p>
    <w:p w:rsidR="00E46B32" w:rsidRDefault="00E46B32" w:rsidP="0021061D">
      <w:pPr>
        <w:tabs>
          <w:tab w:val="left" w:pos="525"/>
        </w:tabs>
        <w:jc w:val="left"/>
        <w:rPr>
          <w:rFonts w:hint="eastAsia"/>
          <w:b/>
          <w:sz w:val="28"/>
          <w:szCs w:val="28"/>
        </w:rPr>
      </w:pPr>
    </w:p>
    <w:p w:rsidR="008C1B15" w:rsidRPr="00D16319" w:rsidRDefault="00D16319" w:rsidP="0021061D">
      <w:pPr>
        <w:tabs>
          <w:tab w:val="left" w:pos="525"/>
        </w:tabs>
        <w:jc w:val="left"/>
        <w:rPr>
          <w:b/>
        </w:rPr>
      </w:pPr>
      <w:r>
        <w:rPr>
          <w:rFonts w:hint="eastAsia"/>
          <w:b/>
          <w:sz w:val="28"/>
          <w:szCs w:val="28"/>
        </w:rPr>
        <w:t>Step Six</w:t>
      </w:r>
      <w:r w:rsidR="0021061D" w:rsidRPr="00D16319">
        <w:rPr>
          <w:b/>
          <w:sz w:val="28"/>
          <w:szCs w:val="28"/>
        </w:rPr>
        <w:t>：</w:t>
      </w:r>
      <w:r w:rsidR="001A7ECA" w:rsidRPr="00D16319">
        <w:rPr>
          <w:b/>
          <w:sz w:val="28"/>
          <w:szCs w:val="28"/>
        </w:rPr>
        <w:t>The Volume adjustment</w:t>
      </w:r>
    </w:p>
    <w:p w:rsidR="00D16319" w:rsidRPr="00D16319" w:rsidRDefault="008D4C35" w:rsidP="00D16319">
      <w:pPr>
        <w:tabs>
          <w:tab w:val="left" w:pos="525"/>
        </w:tabs>
        <w:jc w:val="left"/>
        <w:rPr>
          <w:szCs w:val="21"/>
        </w:rPr>
      </w:pPr>
      <w:r>
        <w:rPr>
          <w:noProof/>
          <w:szCs w:val="21"/>
        </w:rPr>
        <w:drawing>
          <wp:anchor distT="0" distB="0" distL="114300" distR="114300" simplePos="0" relativeHeight="251659263" behindDoc="0" locked="0" layoutInCell="1" allowOverlap="1">
            <wp:simplePos x="0" y="0"/>
            <wp:positionH relativeFrom="column">
              <wp:posOffset>-342900</wp:posOffset>
            </wp:positionH>
            <wp:positionV relativeFrom="paragraph">
              <wp:posOffset>445770</wp:posOffset>
            </wp:positionV>
            <wp:extent cx="6076950" cy="3038475"/>
            <wp:effectExtent l="19050" t="0" r="0" b="0"/>
            <wp:wrapTopAndBottom/>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6076950" cy="3038475"/>
                    </a:xfrm>
                    <a:prstGeom prst="rect">
                      <a:avLst/>
                    </a:prstGeom>
                    <a:noFill/>
                    <a:ln w="9525">
                      <a:noFill/>
                      <a:miter lim="800000"/>
                      <a:headEnd/>
                      <a:tailEnd/>
                    </a:ln>
                  </pic:spPr>
                </pic:pic>
              </a:graphicData>
            </a:graphic>
          </wp:anchor>
        </w:drawing>
      </w:r>
      <w:r w:rsidR="00D16319" w:rsidRPr="00D16319">
        <w:rPr>
          <w:szCs w:val="21"/>
        </w:rPr>
        <w:t xml:space="preserve">Method one: through the WEB can adjust the size of the volume, mainly is two, </w:t>
      </w:r>
      <w:r w:rsidR="00F53FDD">
        <w:rPr>
          <w:b/>
          <w:szCs w:val="21"/>
        </w:rPr>
        <w:t xml:space="preserve">&lt; </w:t>
      </w:r>
      <w:r w:rsidR="00F53FDD">
        <w:rPr>
          <w:rFonts w:hint="eastAsia"/>
          <w:b/>
          <w:szCs w:val="21"/>
        </w:rPr>
        <w:t>Broadcast Output Volume</w:t>
      </w:r>
      <w:r w:rsidR="00D16319" w:rsidRPr="00D16319">
        <w:rPr>
          <w:b/>
          <w:szCs w:val="21"/>
        </w:rPr>
        <w:t xml:space="preserve"> &gt;</w:t>
      </w:r>
      <w:r w:rsidR="00D16319" w:rsidRPr="00D16319">
        <w:rPr>
          <w:szCs w:val="21"/>
        </w:rPr>
        <w:t xml:space="preserve"> and </w:t>
      </w:r>
      <w:r w:rsidR="00063DBF">
        <w:rPr>
          <w:b/>
          <w:szCs w:val="21"/>
        </w:rPr>
        <w:t xml:space="preserve">&lt; </w:t>
      </w:r>
      <w:proofErr w:type="spellStart"/>
      <w:r w:rsidR="00063DBF">
        <w:rPr>
          <w:rFonts w:hint="eastAsia"/>
          <w:b/>
          <w:szCs w:val="21"/>
        </w:rPr>
        <w:t>H</w:t>
      </w:r>
      <w:r w:rsidR="00063DBF">
        <w:rPr>
          <w:b/>
          <w:szCs w:val="21"/>
        </w:rPr>
        <w:t>ands</w:t>
      </w:r>
      <w:r w:rsidR="00D16319" w:rsidRPr="00D16319">
        <w:rPr>
          <w:b/>
          <w:szCs w:val="21"/>
        </w:rPr>
        <w:t>free</w:t>
      </w:r>
      <w:proofErr w:type="spellEnd"/>
      <w:r w:rsidR="00D16319" w:rsidRPr="00D16319">
        <w:rPr>
          <w:b/>
          <w:szCs w:val="21"/>
        </w:rPr>
        <w:t xml:space="preserve"> </w:t>
      </w:r>
      <w:r w:rsidR="00063DBF">
        <w:rPr>
          <w:rFonts w:hint="eastAsia"/>
          <w:b/>
          <w:szCs w:val="21"/>
        </w:rPr>
        <w:t>Hardware Speakerphone Gain</w:t>
      </w:r>
      <w:r w:rsidR="00D16319" w:rsidRPr="00D16319">
        <w:rPr>
          <w:b/>
          <w:szCs w:val="21"/>
        </w:rPr>
        <w:t>&gt;</w:t>
      </w:r>
      <w:r w:rsidR="00D16319" w:rsidRPr="00D16319">
        <w:rPr>
          <w:szCs w:val="21"/>
        </w:rPr>
        <w:t xml:space="preserve"> below.</w:t>
      </w:r>
    </w:p>
    <w:p w:rsidR="00F91425" w:rsidRPr="00D16319" w:rsidRDefault="00A5294C" w:rsidP="008D4C35">
      <w:pPr>
        <w:tabs>
          <w:tab w:val="left" w:pos="525"/>
        </w:tabs>
        <w:jc w:val="left"/>
      </w:pPr>
      <w:r>
        <w:rPr>
          <w:noProof/>
        </w:rPr>
        <w:pict>
          <v:group id="_x0000_s1120" style="position:absolute;margin-left:359.2pt;margin-top:181.5pt;width:80.85pt;height:22.8pt;z-index:251760384" coordorigin="9129,14906" coordsize="1617,456">
            <v:shape id="_x0000_s1106" type="#_x0000_t202" style="position:absolute;left:9334;top:14906;width:1412;height:456;mso-height-percent:200;mso-height-percent:200;mso-width-relative:margin;mso-height-relative:margin" stroked="f">
              <v:fill opacity="0"/>
              <v:textbox style="mso-next-textbox:#_x0000_s1106;mso-fit-shape-to-text:t">
                <w:txbxContent>
                  <w:p w:rsidR="008C1B15" w:rsidRPr="0049471D" w:rsidRDefault="0049471D" w:rsidP="0049471D">
                    <w:pPr>
                      <w:rPr>
                        <w:szCs w:val="18"/>
                      </w:rPr>
                    </w:pPr>
                    <w:r w:rsidRPr="0049471D">
                      <w:rPr>
                        <w:b/>
                        <w:color w:val="FF0000"/>
                        <w:sz w:val="18"/>
                        <w:szCs w:val="18"/>
                      </w:rPr>
                      <w:t>Hardware gain</w:t>
                    </w:r>
                  </w:p>
                </w:txbxContent>
              </v:textbox>
            </v:shape>
            <v:shape id="_x0000_s1109" type="#_x0000_t32" style="position:absolute;left:9129;top:15144;width:286;height:218;flip:y" o:connectortype="straight" strokecolor="red" strokeweight="1pt">
              <v:stroke endarrow="block"/>
            </v:shape>
          </v:group>
        </w:pict>
      </w:r>
      <w:r>
        <w:rPr>
          <w:noProof/>
        </w:rPr>
        <w:pict>
          <v:group id="_x0000_s1119" style="position:absolute;margin-left:217.8pt;margin-top:143.25pt;width:167.2pt;height:22.8pt;z-index:251756032" coordorigin="5785,14145" coordsize="3344,456">
            <v:shape id="_x0000_s1104" type="#_x0000_t202" style="position:absolute;left:6026;top:14145;width:3103;height:456;mso-height-percent:200;mso-height-percent:200;mso-width-relative:margin;mso-height-relative:margin" stroked="f">
              <v:fill opacity="0"/>
              <v:textbox style="mso-next-textbox:#_x0000_s1104;mso-fit-shape-to-text:t">
                <w:txbxContent>
                  <w:p w:rsidR="008C1B15" w:rsidRPr="0049471D" w:rsidRDefault="0049471D" w:rsidP="0049471D">
                    <w:pPr>
                      <w:rPr>
                        <w:szCs w:val="18"/>
                      </w:rPr>
                    </w:pPr>
                    <w:r w:rsidRPr="0049471D">
                      <w:rPr>
                        <w:b/>
                        <w:color w:val="FF0000"/>
                        <w:sz w:val="18"/>
                        <w:szCs w:val="18"/>
                      </w:rPr>
                      <w:t>The software gain, not greater than 5</w:t>
                    </w:r>
                  </w:p>
                </w:txbxContent>
              </v:textbox>
            </v:shape>
            <v:shape id="_x0000_s1108" type="#_x0000_t32" style="position:absolute;left:5785;top:14405;width:309;height:195;flip:y" o:connectortype="straight" strokecolor="red" strokeweight="1pt">
              <v:stroke endarrow="block"/>
            </v:shape>
          </v:group>
        </w:pict>
      </w:r>
    </w:p>
    <w:sectPr w:rsidR="00F91425" w:rsidRPr="00D16319" w:rsidSect="00FD61D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053D" w:rsidRDefault="00E7053D" w:rsidP="00E37D86">
      <w:r>
        <w:separator/>
      </w:r>
    </w:p>
  </w:endnote>
  <w:endnote w:type="continuationSeparator" w:id="0">
    <w:p w:rsidR="00E7053D" w:rsidRDefault="00E7053D" w:rsidP="00E37D8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053D" w:rsidRDefault="00E7053D" w:rsidP="00E37D86">
      <w:r>
        <w:separator/>
      </w:r>
    </w:p>
  </w:footnote>
  <w:footnote w:type="continuationSeparator" w:id="0">
    <w:p w:rsidR="00E7053D" w:rsidRDefault="00E7053D" w:rsidP="00E37D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05461"/>
    <w:multiLevelType w:val="hybridMultilevel"/>
    <w:tmpl w:val="D4C87D2A"/>
    <w:lvl w:ilvl="0" w:tplc="B82E3B5E">
      <w:numFmt w:val="bullet"/>
      <w:lvlText w:val=""/>
      <w:lvlJc w:val="left"/>
      <w:pPr>
        <w:ind w:left="360" w:hanging="360"/>
      </w:pPr>
      <w:rPr>
        <w:rFonts w:ascii="Wingdings" w:eastAsia="宋体" w:hAnsi="Wingdings" w:cstheme="minorBidi" w:hint="default"/>
        <w:b w: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60479EE"/>
    <w:multiLevelType w:val="hybridMultilevel"/>
    <w:tmpl w:val="4B0677E2"/>
    <w:lvl w:ilvl="0" w:tplc="9E767C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604E1D"/>
    <w:multiLevelType w:val="hybridMultilevel"/>
    <w:tmpl w:val="D8D8828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0807E97"/>
    <w:multiLevelType w:val="hybridMultilevel"/>
    <w:tmpl w:val="63BCA364"/>
    <w:lvl w:ilvl="0" w:tplc="94D67B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E160EC8"/>
    <w:multiLevelType w:val="hybridMultilevel"/>
    <w:tmpl w:val="668C92E2"/>
    <w:lvl w:ilvl="0" w:tplc="574686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364098"/>
    <w:multiLevelType w:val="hybridMultilevel"/>
    <w:tmpl w:val="0AFEEDDC"/>
    <w:lvl w:ilvl="0" w:tplc="81AAEE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3B06F38"/>
    <w:multiLevelType w:val="hybridMultilevel"/>
    <w:tmpl w:val="A0ECE4A4"/>
    <w:lvl w:ilvl="0" w:tplc="9E767C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4AD515B"/>
    <w:multiLevelType w:val="hybridMultilevel"/>
    <w:tmpl w:val="692A0158"/>
    <w:lvl w:ilvl="0" w:tplc="9E767C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D26696F"/>
    <w:multiLevelType w:val="hybridMultilevel"/>
    <w:tmpl w:val="CA9EAD42"/>
    <w:lvl w:ilvl="0" w:tplc="2C7E29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D810A4E"/>
    <w:multiLevelType w:val="hybridMultilevel"/>
    <w:tmpl w:val="641AAB28"/>
    <w:lvl w:ilvl="0" w:tplc="1F1A6A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8"/>
  </w:num>
  <w:num w:numId="4">
    <w:abstractNumId w:val="1"/>
  </w:num>
  <w:num w:numId="5">
    <w:abstractNumId w:val="7"/>
  </w:num>
  <w:num w:numId="6">
    <w:abstractNumId w:val="6"/>
  </w:num>
  <w:num w:numId="7">
    <w:abstractNumId w:val="2"/>
  </w:num>
  <w:num w:numId="8">
    <w:abstractNumId w:val="0"/>
  </w:num>
  <w:num w:numId="9">
    <w:abstractNumId w:val="9"/>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E1B4D"/>
    <w:rsid w:val="0001663A"/>
    <w:rsid w:val="0002399E"/>
    <w:rsid w:val="00046A18"/>
    <w:rsid w:val="00050197"/>
    <w:rsid w:val="0005064A"/>
    <w:rsid w:val="00057093"/>
    <w:rsid w:val="00063DBF"/>
    <w:rsid w:val="00085B04"/>
    <w:rsid w:val="00087651"/>
    <w:rsid w:val="00087A81"/>
    <w:rsid w:val="0009372C"/>
    <w:rsid w:val="00110215"/>
    <w:rsid w:val="001625B4"/>
    <w:rsid w:val="001963BE"/>
    <w:rsid w:val="001A6C97"/>
    <w:rsid w:val="001A7ECA"/>
    <w:rsid w:val="001B1D54"/>
    <w:rsid w:val="001B355C"/>
    <w:rsid w:val="001E77EA"/>
    <w:rsid w:val="00207AC8"/>
    <w:rsid w:val="0021061D"/>
    <w:rsid w:val="002125AE"/>
    <w:rsid w:val="00225D38"/>
    <w:rsid w:val="00226DF3"/>
    <w:rsid w:val="002372AA"/>
    <w:rsid w:val="002421CB"/>
    <w:rsid w:val="002A3C0E"/>
    <w:rsid w:val="002D64F4"/>
    <w:rsid w:val="002E3D0B"/>
    <w:rsid w:val="00365AC5"/>
    <w:rsid w:val="00372C3A"/>
    <w:rsid w:val="003802A0"/>
    <w:rsid w:val="00385EE6"/>
    <w:rsid w:val="00394A9D"/>
    <w:rsid w:val="003A4945"/>
    <w:rsid w:val="003D3273"/>
    <w:rsid w:val="003E430F"/>
    <w:rsid w:val="003F0D73"/>
    <w:rsid w:val="003F353E"/>
    <w:rsid w:val="004033BD"/>
    <w:rsid w:val="00406D6B"/>
    <w:rsid w:val="00470F66"/>
    <w:rsid w:val="0049471D"/>
    <w:rsid w:val="0049641F"/>
    <w:rsid w:val="004A0434"/>
    <w:rsid w:val="004A52A8"/>
    <w:rsid w:val="004E00E5"/>
    <w:rsid w:val="004E54AB"/>
    <w:rsid w:val="004F7166"/>
    <w:rsid w:val="005475AA"/>
    <w:rsid w:val="00554367"/>
    <w:rsid w:val="00566C60"/>
    <w:rsid w:val="005850F6"/>
    <w:rsid w:val="00591586"/>
    <w:rsid w:val="005B7C62"/>
    <w:rsid w:val="005C01C7"/>
    <w:rsid w:val="005C2BAA"/>
    <w:rsid w:val="005D11D7"/>
    <w:rsid w:val="005E6021"/>
    <w:rsid w:val="005E6DB6"/>
    <w:rsid w:val="00624B9E"/>
    <w:rsid w:val="00627179"/>
    <w:rsid w:val="00674B2B"/>
    <w:rsid w:val="006B0D5C"/>
    <w:rsid w:val="006B5403"/>
    <w:rsid w:val="006F0BE0"/>
    <w:rsid w:val="006F4886"/>
    <w:rsid w:val="00741AF6"/>
    <w:rsid w:val="00793FE2"/>
    <w:rsid w:val="007D350A"/>
    <w:rsid w:val="007D77D8"/>
    <w:rsid w:val="00814BFA"/>
    <w:rsid w:val="0084693D"/>
    <w:rsid w:val="00867230"/>
    <w:rsid w:val="0088165A"/>
    <w:rsid w:val="00890E84"/>
    <w:rsid w:val="00897FA0"/>
    <w:rsid w:val="008B0571"/>
    <w:rsid w:val="008C1B15"/>
    <w:rsid w:val="008D163F"/>
    <w:rsid w:val="008D4C35"/>
    <w:rsid w:val="008D4DCC"/>
    <w:rsid w:val="00904434"/>
    <w:rsid w:val="009111A0"/>
    <w:rsid w:val="0095531C"/>
    <w:rsid w:val="00967DD7"/>
    <w:rsid w:val="009A001D"/>
    <w:rsid w:val="009C3C71"/>
    <w:rsid w:val="009D7655"/>
    <w:rsid w:val="009F134D"/>
    <w:rsid w:val="009F6514"/>
    <w:rsid w:val="00A06BBB"/>
    <w:rsid w:val="00A362EC"/>
    <w:rsid w:val="00A5294C"/>
    <w:rsid w:val="00A732C6"/>
    <w:rsid w:val="00AA292D"/>
    <w:rsid w:val="00AB20EB"/>
    <w:rsid w:val="00B001FF"/>
    <w:rsid w:val="00B003EF"/>
    <w:rsid w:val="00B24018"/>
    <w:rsid w:val="00B32588"/>
    <w:rsid w:val="00B66F4D"/>
    <w:rsid w:val="00B67A60"/>
    <w:rsid w:val="00B704BE"/>
    <w:rsid w:val="00B85953"/>
    <w:rsid w:val="00BC448A"/>
    <w:rsid w:val="00BE200E"/>
    <w:rsid w:val="00C55DFF"/>
    <w:rsid w:val="00C6066F"/>
    <w:rsid w:val="00C84BBB"/>
    <w:rsid w:val="00C92153"/>
    <w:rsid w:val="00CB0770"/>
    <w:rsid w:val="00CE04B4"/>
    <w:rsid w:val="00D02BD7"/>
    <w:rsid w:val="00D12752"/>
    <w:rsid w:val="00D16319"/>
    <w:rsid w:val="00D47BE7"/>
    <w:rsid w:val="00D8435D"/>
    <w:rsid w:val="00D92E45"/>
    <w:rsid w:val="00DC3264"/>
    <w:rsid w:val="00DC3872"/>
    <w:rsid w:val="00DD2073"/>
    <w:rsid w:val="00DD71F8"/>
    <w:rsid w:val="00DE3D21"/>
    <w:rsid w:val="00E04925"/>
    <w:rsid w:val="00E22997"/>
    <w:rsid w:val="00E37D86"/>
    <w:rsid w:val="00E46B32"/>
    <w:rsid w:val="00E67939"/>
    <w:rsid w:val="00E7053D"/>
    <w:rsid w:val="00E71131"/>
    <w:rsid w:val="00E934AA"/>
    <w:rsid w:val="00EA166E"/>
    <w:rsid w:val="00EB5039"/>
    <w:rsid w:val="00ED7367"/>
    <w:rsid w:val="00EE1B4D"/>
    <w:rsid w:val="00EF40A3"/>
    <w:rsid w:val="00F048A9"/>
    <w:rsid w:val="00F40086"/>
    <w:rsid w:val="00F42D1D"/>
    <w:rsid w:val="00F47A29"/>
    <w:rsid w:val="00F53FDD"/>
    <w:rsid w:val="00F7229A"/>
    <w:rsid w:val="00F80337"/>
    <w:rsid w:val="00F91425"/>
    <w:rsid w:val="00F917C1"/>
    <w:rsid w:val="00FA2134"/>
    <w:rsid w:val="00FA7CFC"/>
    <w:rsid w:val="00FD61D8"/>
    <w:rsid w:val="00FD6867"/>
    <w:rsid w:val="00FE150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rules v:ext="edit">
        <o:r id="V:Rule5" type="connector" idref="#_x0000_s1111"/>
        <o:r id="V:Rule6" type="connector" idref="#_x0000_s1098"/>
        <o:r id="V:Rule7" type="connector" idref="#_x0000_s1109"/>
        <o:r id="V:Rule8" type="connector" idref="#_x0000_s11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1D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E1B4D"/>
    <w:rPr>
      <w:sz w:val="18"/>
      <w:szCs w:val="18"/>
    </w:rPr>
  </w:style>
  <w:style w:type="character" w:customStyle="1" w:styleId="Char">
    <w:name w:val="批注框文本 Char"/>
    <w:basedOn w:val="a0"/>
    <w:link w:val="a3"/>
    <w:uiPriority w:val="99"/>
    <w:semiHidden/>
    <w:rsid w:val="00EE1B4D"/>
    <w:rPr>
      <w:sz w:val="18"/>
      <w:szCs w:val="18"/>
    </w:rPr>
  </w:style>
  <w:style w:type="paragraph" w:styleId="a4">
    <w:name w:val="List Paragraph"/>
    <w:basedOn w:val="a"/>
    <w:uiPriority w:val="34"/>
    <w:qFormat/>
    <w:rsid w:val="00EE1B4D"/>
    <w:pPr>
      <w:ind w:firstLineChars="200" w:firstLine="420"/>
    </w:pPr>
  </w:style>
  <w:style w:type="character" w:styleId="a5">
    <w:name w:val="Hyperlink"/>
    <w:basedOn w:val="a0"/>
    <w:uiPriority w:val="99"/>
    <w:unhideWhenUsed/>
    <w:rsid w:val="00D02BD7"/>
    <w:rPr>
      <w:color w:val="0000FF" w:themeColor="hyperlink"/>
      <w:u w:val="single"/>
    </w:rPr>
  </w:style>
  <w:style w:type="table" w:styleId="a6">
    <w:name w:val="Table Grid"/>
    <w:basedOn w:val="a1"/>
    <w:uiPriority w:val="59"/>
    <w:rsid w:val="00E6793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pied">
    <w:name w:val="copied"/>
    <w:basedOn w:val="a0"/>
    <w:rsid w:val="0049641F"/>
  </w:style>
  <w:style w:type="paragraph" w:styleId="a7">
    <w:name w:val="header"/>
    <w:basedOn w:val="a"/>
    <w:link w:val="Char0"/>
    <w:uiPriority w:val="99"/>
    <w:semiHidden/>
    <w:unhideWhenUsed/>
    <w:rsid w:val="00E37D8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rsid w:val="00E37D86"/>
    <w:rPr>
      <w:sz w:val="18"/>
      <w:szCs w:val="18"/>
    </w:rPr>
  </w:style>
  <w:style w:type="paragraph" w:styleId="a8">
    <w:name w:val="footer"/>
    <w:basedOn w:val="a"/>
    <w:link w:val="Char1"/>
    <w:uiPriority w:val="99"/>
    <w:semiHidden/>
    <w:unhideWhenUsed/>
    <w:rsid w:val="00E37D86"/>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E37D86"/>
    <w:rPr>
      <w:sz w:val="18"/>
      <w:szCs w:val="18"/>
    </w:rPr>
  </w:style>
  <w:style w:type="paragraph" w:customStyle="1" w:styleId="1">
    <w:name w:val="列出段落1"/>
    <w:basedOn w:val="a"/>
    <w:uiPriority w:val="34"/>
    <w:qFormat/>
    <w:rsid w:val="00394A9D"/>
    <w:pPr>
      <w:ind w:firstLineChars="200" w:firstLine="420"/>
    </w:pPr>
    <w:rPr>
      <w:rFonts w:ascii="Calibri" w:eastAsia="宋体" w:hAnsi="Calibri" w:cs="Times New Roman"/>
    </w:rPr>
  </w:style>
</w:styles>
</file>

<file path=word/webSettings.xml><?xml version="1.0" encoding="utf-8"?>
<w:webSettings xmlns:r="http://schemas.openxmlformats.org/officeDocument/2006/relationships" xmlns:w="http://schemas.openxmlformats.org/wordprocessingml/2006/main">
  <w:divs>
    <w:div w:id="173076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192.168.1.128)"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18813-0DAA-4239-93C7-4013D0DDC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5</Pages>
  <Words>305</Words>
  <Characters>1742</Characters>
  <Application>Microsoft Office Word</Application>
  <DocSecurity>0</DocSecurity>
  <Lines>14</Lines>
  <Paragraphs>4</Paragraphs>
  <ScaleCrop>false</ScaleCrop>
  <Company>www.samsung.com.cn</Company>
  <LinksUpToDate>false</LinksUpToDate>
  <CharactersWithSpaces>2043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hugo</dc:creator>
  <cp:lastModifiedBy>Administrator</cp:lastModifiedBy>
  <cp:revision>41</cp:revision>
  <cp:lastPrinted>2016-07-07T08:15:00Z</cp:lastPrinted>
  <dcterms:created xsi:type="dcterms:W3CDTF">2016-08-01T05:56:00Z</dcterms:created>
  <dcterms:modified xsi:type="dcterms:W3CDTF">2016-08-31T08:22:00Z</dcterms:modified>
</cp:coreProperties>
</file>